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A04A23" w:rsidRPr="00A04A23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A04A23" w:rsidRDefault="0002718E" w:rsidP="00084DB2">
            <w:pPr>
              <w:pStyle w:val="Nagwek1"/>
              <w:rPr>
                <w:rFonts w:cs="Arial"/>
              </w:rPr>
            </w:pPr>
            <w:r w:rsidRPr="00A04A23">
              <w:rPr>
                <w:rFonts w:cs="Arial"/>
              </w:rPr>
              <w:t>MINISTERSTWO SPRAWIEDLIWOŚCI, Al. Ujazdowskie 11, 00-950 Warszawa</w:t>
            </w:r>
          </w:p>
        </w:tc>
      </w:tr>
      <w:tr w:rsidR="00A04A23" w:rsidRPr="00A04A23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A04A23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A04A23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A04A23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A04A23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A04A23">
              <w:rPr>
                <w:rFonts w:cs="Arial"/>
                <w:sz w:val="22"/>
                <w:szCs w:val="22"/>
              </w:rPr>
              <w:t>w..............</w:t>
            </w:r>
            <w:r w:rsidR="00E05C4A" w:rsidRPr="00A04A23">
              <w:rPr>
                <w:rFonts w:cs="Arial"/>
                <w:sz w:val="22"/>
                <w:szCs w:val="22"/>
              </w:rPr>
              <w:t>.</w:t>
            </w:r>
            <w:r w:rsidRPr="00A04A23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A04A23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A04A23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A04A23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A04A23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A04A23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A04A23" w:rsidRDefault="00E70880" w:rsidP="00084DB2">
            <w:pPr>
              <w:pStyle w:val="Nagwek5"/>
              <w:rPr>
                <w:rFonts w:cs="Arial"/>
              </w:rPr>
            </w:pPr>
            <w:r w:rsidRPr="00A04A23">
              <w:rPr>
                <w:rFonts w:cs="Arial"/>
              </w:rPr>
              <w:t>SPRAWOZDANIE</w:t>
            </w:r>
          </w:p>
          <w:p w14:paraId="047B340B" w14:textId="77777777" w:rsidR="00E70880" w:rsidRPr="00A04A23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4A23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A04A23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A04A2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A04A23" w:rsidRPr="00A04A23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A04A23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A04A23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A04A23" w:rsidRPr="00A04A23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A04A23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04A23">
                    <w:rPr>
                      <w:rFonts w:ascii="Arial" w:hAnsi="Arial" w:cs="Arial"/>
                      <w:b/>
                    </w:rPr>
                    <w:t>za … kwartał</w:t>
                  </w:r>
                  <w:r w:rsidRPr="00A04A23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04A23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A04A23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A04A23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A04A23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A04A23" w:rsidRDefault="00FF4C1D" w:rsidP="00084DB2">
      <w:pPr>
        <w:pStyle w:val="Nagwek9"/>
        <w:rPr>
          <w:szCs w:val="24"/>
        </w:rPr>
      </w:pPr>
    </w:p>
    <w:p w14:paraId="07B82D5E" w14:textId="0D8F90FB" w:rsidR="0002718E" w:rsidRPr="00A04A23" w:rsidRDefault="0002718E" w:rsidP="00084DB2">
      <w:pPr>
        <w:pStyle w:val="Nagwek9"/>
        <w:rPr>
          <w:szCs w:val="24"/>
        </w:rPr>
      </w:pPr>
      <w:r w:rsidRPr="00A04A23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A04A23" w:rsidRPr="00A04A23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A04A23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4A23" w:rsidRPr="00A04A23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A04A23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A04A23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A04A23" w:rsidRPr="00A04A23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A04A23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04A2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A04A2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A04A23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A04A23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A04A23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A04A23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A04A23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A04A23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A04A23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A04A23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A04A23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A04A23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A04A23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A04A23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A04A23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A04A23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A04A23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A04A23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AKa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apelacyjne</w:t>
            </w:r>
            <w:r w:rsidR="00F7224C" w:rsidRPr="00A04A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A04A23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A04A23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shd w:val="clear" w:color="auto" w:fill="auto"/>
            <w:textDirection w:val="btLr"/>
            <w:vAlign w:val="center"/>
          </w:tcPr>
          <w:p w14:paraId="5C26B5EC" w14:textId="77777777" w:rsidR="004340A6" w:rsidRPr="00A04A23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1DF9B2" w14:textId="77777777" w:rsidR="004340A6" w:rsidRPr="00A04A23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o odszkodowanie w trybie 552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textDirection w:val="btLr"/>
            <w:vAlign w:val="center"/>
          </w:tcPr>
          <w:p w14:paraId="3A861050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C97D7" w14:textId="6CF1C1C7" w:rsidR="004340A6" w:rsidRPr="00A04A23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o odszkodowania z </w:t>
            </w:r>
            <w:r w:rsidRPr="00A04A23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C4C61D0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13656" w14:textId="77777777" w:rsidR="004340A6" w:rsidRPr="00A04A23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11BA404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EBCA83C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EE9C0" w14:textId="11CA3583" w:rsidR="004340A6" w:rsidRPr="00A04A23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A04A23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A04A23">
              <w:rPr>
                <w:rFonts w:ascii="Arial" w:hAnsi="Arial" w:cs="Arial"/>
                <w:sz w:val="12"/>
              </w:rPr>
              <w:t xml:space="preserve"> </w:t>
            </w:r>
            <w:r w:rsidR="00F06001" w:rsidRPr="00A04A23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2A463D29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AB1CB8E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5C700365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3F20A4" w14:textId="77777777" w:rsidR="004340A6" w:rsidRPr="00A04A23" w:rsidRDefault="0044682D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</w:t>
            </w:r>
            <w:r w:rsidR="004340A6" w:rsidRPr="00A04A23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A04A23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AKz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zażaleniowe </w:t>
            </w:r>
            <w:r w:rsidRPr="00A04A23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A04A23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A04A23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A04A23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A04A23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A04A23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A04A23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A04A23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A04A23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A04A23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A04A23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A04A23" w:rsidRDefault="00F55876" w:rsidP="00084DB2">
      <w:pPr>
        <w:pStyle w:val="Nagwek9"/>
        <w:rPr>
          <w:szCs w:val="24"/>
        </w:rPr>
      </w:pPr>
    </w:p>
    <w:p w14:paraId="3394A32B" w14:textId="4728BA4E" w:rsidR="00CF2B8F" w:rsidRPr="00A04A23" w:rsidRDefault="00CF2B8F" w:rsidP="00084DB2">
      <w:pPr>
        <w:pStyle w:val="Nagwek9"/>
        <w:rPr>
          <w:szCs w:val="24"/>
        </w:rPr>
      </w:pPr>
      <w:r w:rsidRPr="00A04A23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A04A23" w:rsidRPr="00A04A23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A04A23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A04A23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4A23" w:rsidRPr="00A04A23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A04A23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A04A23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A04A23" w:rsidRPr="00A04A23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A04A23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A04A23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A04A23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A04A23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A04A23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AKzw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  zażaleniowe w postępowaniu wykonawczym  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A04A23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orzeczenia wydane na podstawie art. 201 i 204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A04A23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AKp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nadzór sądowy nad postępowaniem przygotowawczym </w:t>
            </w:r>
            <w:r w:rsidRPr="00A04A23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A04A23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A04A23">
              <w:rPr>
                <w:rFonts w:ascii="Arial" w:hAnsi="Arial" w:cs="Arial"/>
                <w:sz w:val="12"/>
              </w:rPr>
              <w:softHyphen/>
              <w:t xml:space="preserve">towania w trybie art. 263 § 4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A04A23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A04A23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A04A23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AKo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ogólne 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6D586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B9C45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CBD896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17C8BF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72C8F3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A04A23" w:rsidRDefault="00F55876" w:rsidP="00084DB2">
      <w:pPr>
        <w:pStyle w:val="Nagwek9"/>
        <w:rPr>
          <w:szCs w:val="24"/>
        </w:rPr>
      </w:pPr>
    </w:p>
    <w:p w14:paraId="22E3DA55" w14:textId="77777777" w:rsidR="00F55876" w:rsidRPr="00A04A23" w:rsidRDefault="00F55876">
      <w:pPr>
        <w:rPr>
          <w:rFonts w:ascii="Arial" w:hAnsi="Arial" w:cs="Arial"/>
          <w:b/>
        </w:rPr>
      </w:pPr>
      <w:r w:rsidRPr="00A04A23">
        <w:br w:type="page"/>
      </w:r>
    </w:p>
    <w:p w14:paraId="4780CA91" w14:textId="0DCA3F1C" w:rsidR="00412E38" w:rsidRPr="00A04A23" w:rsidRDefault="00412E38" w:rsidP="00084DB2">
      <w:pPr>
        <w:pStyle w:val="Nagwek9"/>
        <w:rPr>
          <w:szCs w:val="24"/>
        </w:rPr>
      </w:pPr>
      <w:r w:rsidRPr="00A04A23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A04A23" w:rsidRPr="00A04A23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A04A23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A04A23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4A23" w:rsidRPr="00A04A23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A04A23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A04A23" w:rsidRPr="00A04A23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8ED8A" w14:textId="09EACD83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Spory kompetencyjne - art. 38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 (razem 9</w:t>
            </w:r>
            <w:r w:rsidR="00273B2C" w:rsidRPr="00A04A23">
              <w:rPr>
                <w:rFonts w:ascii="Arial" w:hAnsi="Arial" w:cs="Arial"/>
                <w:sz w:val="12"/>
                <w:szCs w:val="12"/>
              </w:rPr>
              <w:t>7</w:t>
            </w:r>
            <w:r w:rsidRPr="00A04A23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A04A23">
              <w:rPr>
                <w:rFonts w:ascii="Arial" w:hAnsi="Arial" w:cs="Arial"/>
                <w:sz w:val="12"/>
                <w:szCs w:val="12"/>
              </w:rPr>
              <w:t>8</w:t>
            </w:r>
            <w:r w:rsidRPr="00A04A2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015E3" w14:textId="6B5C48CE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346DEC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52FAA5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66363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100B2B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Wnioski o przekazanie sprawy w trybie art. 25 § 2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F693C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A04A23">
              <w:rPr>
                <w:rFonts w:ascii="Arial" w:hAnsi="Arial" w:cs="Arial"/>
                <w:sz w:val="12"/>
              </w:rPr>
              <w:t xml:space="preserve">przepisów wprowadzających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36B42D" w14:textId="7405824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38CAE" w14:textId="1B8495E3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79A09" w14:textId="4876E76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BBE9E" w14:textId="773053C2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681B2" w14:textId="14982E44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A04A23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08560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A04A23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4A23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A04A23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A04A23">
              <w:rPr>
                <w:rFonts w:ascii="Arial" w:hAnsi="Arial" w:cs="Arial"/>
                <w:sz w:val="18"/>
                <w:vertAlign w:val="superscript"/>
              </w:rPr>
              <w:tab/>
            </w:r>
            <w:r w:rsidRPr="00A04A23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A04A23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4A23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A04A23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A04A23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A04A23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A04A23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A04A23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A04A23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A04A23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A04A23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A04A23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A04A23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A04A23" w:rsidRPr="00A04A23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A04A23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A04A23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A04A23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A04A23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A04A23">
        <w:rPr>
          <w:rFonts w:cs="Arial"/>
          <w:b w:val="0"/>
          <w:sz w:val="12"/>
          <w:szCs w:val="12"/>
        </w:rPr>
        <w:t xml:space="preserve">*) </w:t>
      </w:r>
      <w:r w:rsidR="00412E38" w:rsidRPr="00A04A23">
        <w:rPr>
          <w:rFonts w:cs="Arial"/>
          <w:b w:val="0"/>
          <w:sz w:val="12"/>
          <w:szCs w:val="12"/>
        </w:rPr>
        <w:t>N</w:t>
      </w:r>
      <w:r w:rsidRPr="00A04A23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A04A23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A04A23">
        <w:rPr>
          <w:rFonts w:cs="Arial"/>
          <w:b w:val="0"/>
          <w:sz w:val="12"/>
          <w:szCs w:val="12"/>
        </w:rPr>
        <w:t>sądowym bez nieuzasadnionej zwłoki</w:t>
      </w:r>
      <w:r w:rsidR="00F06001" w:rsidRPr="00A04A23">
        <w:rPr>
          <w:rFonts w:cs="Arial"/>
          <w:b w:val="0"/>
          <w:sz w:val="12"/>
          <w:szCs w:val="12"/>
        </w:rPr>
        <w:t>.</w:t>
      </w:r>
      <w:r w:rsidRPr="00A04A23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A04A23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A04A23">
        <w:rPr>
          <w:rFonts w:cs="Arial"/>
          <w:sz w:val="18"/>
          <w:szCs w:val="18"/>
        </w:rPr>
        <w:t>Dział 1.1.a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 xml:space="preserve">(dział 1.1 wiersz </w:t>
      </w:r>
      <w:r w:rsidR="001D3364" w:rsidRPr="00A04A23">
        <w:rPr>
          <w:rFonts w:cs="Arial"/>
          <w:b w:val="0"/>
          <w:szCs w:val="16"/>
        </w:rPr>
        <w:t>10</w:t>
      </w:r>
      <w:r w:rsidR="00EE0AC1" w:rsidRPr="00A04A23">
        <w:rPr>
          <w:rFonts w:cs="Arial"/>
          <w:b w:val="0"/>
          <w:szCs w:val="16"/>
        </w:rPr>
        <w:t>5</w:t>
      </w:r>
      <w:r w:rsidRPr="00A04A23">
        <w:rPr>
          <w:rFonts w:cs="Arial"/>
          <w:b w:val="0"/>
          <w:szCs w:val="16"/>
        </w:rPr>
        <w:t xml:space="preserve"> kolumna </w:t>
      </w:r>
      <w:r w:rsidR="004340A6" w:rsidRPr="00A04A23">
        <w:rPr>
          <w:rFonts w:cs="Arial"/>
          <w:b w:val="0"/>
          <w:szCs w:val="16"/>
        </w:rPr>
        <w:t>3</w:t>
      </w:r>
      <w:r w:rsidRPr="00A04A23">
        <w:rPr>
          <w:rFonts w:cs="Arial"/>
          <w:b w:val="0"/>
          <w:szCs w:val="16"/>
        </w:rPr>
        <w:t xml:space="preserve"> lit. a)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A04A23" w:rsidRPr="00A04A23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A04A23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A04A23" w:rsidRPr="00A04A23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A04A23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pozostawi</w:t>
            </w:r>
            <w:r w:rsidR="0098369A" w:rsidRPr="00A04A23">
              <w:rPr>
                <w:rFonts w:ascii="Arial" w:hAnsi="Arial" w:cs="Arial"/>
                <w:sz w:val="13"/>
              </w:rPr>
              <w:t>ł</w:t>
            </w:r>
            <w:r w:rsidRPr="00A04A23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A04A2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A04A23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A04A23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A04A23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A04A23">
        <w:rPr>
          <w:rFonts w:cs="Arial"/>
          <w:sz w:val="18"/>
          <w:szCs w:val="18"/>
        </w:rPr>
        <w:t>Dział 1.1.</w:t>
      </w:r>
      <w:r w:rsidR="003779DE" w:rsidRPr="00A04A23">
        <w:rPr>
          <w:rFonts w:cs="Arial"/>
          <w:sz w:val="18"/>
          <w:szCs w:val="18"/>
        </w:rPr>
        <w:t>b</w:t>
      </w:r>
      <w:r w:rsidRPr="00A04A23">
        <w:rPr>
          <w:rFonts w:cs="Arial"/>
          <w:b w:val="0"/>
          <w:i/>
        </w:rPr>
        <w:t xml:space="preserve"> </w:t>
      </w:r>
      <w:r w:rsidR="00E6453F" w:rsidRPr="00A04A23">
        <w:rPr>
          <w:rFonts w:cs="Arial"/>
          <w:sz w:val="16"/>
          <w:szCs w:val="16"/>
        </w:rPr>
        <w:t>A</w:t>
      </w:r>
      <w:r w:rsidR="002D37DA" w:rsidRPr="00A04A23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A04A23">
        <w:rPr>
          <w:rFonts w:cs="Arial"/>
          <w:sz w:val="16"/>
          <w:szCs w:val="16"/>
        </w:rPr>
        <w:t>,</w:t>
      </w:r>
      <w:r w:rsidR="0085122B" w:rsidRPr="00A04A23">
        <w:rPr>
          <w:rFonts w:cs="Arial"/>
          <w:sz w:val="16"/>
          <w:szCs w:val="16"/>
        </w:rPr>
        <w:t xml:space="preserve"> </w:t>
      </w:r>
      <w:r w:rsidR="00DB5FB6" w:rsidRPr="00A04A23">
        <w:rPr>
          <w:rFonts w:cs="Arial"/>
          <w:sz w:val="16"/>
          <w:szCs w:val="16"/>
        </w:rPr>
        <w:t xml:space="preserve">338a, </w:t>
      </w:r>
      <w:r w:rsidR="0085122B" w:rsidRPr="00A04A23">
        <w:rPr>
          <w:rFonts w:cs="Arial"/>
          <w:sz w:val="16"/>
          <w:szCs w:val="16"/>
        </w:rPr>
        <w:t>387</w:t>
      </w:r>
      <w:r w:rsidR="00D509F2" w:rsidRPr="00A04A23">
        <w:rPr>
          <w:rFonts w:cs="Arial"/>
          <w:sz w:val="16"/>
          <w:szCs w:val="16"/>
        </w:rPr>
        <w:t xml:space="preserve"> </w:t>
      </w:r>
      <w:proofErr w:type="spellStart"/>
      <w:r w:rsidR="00D509F2" w:rsidRPr="00A04A23">
        <w:rPr>
          <w:rFonts w:cs="Arial"/>
          <w:sz w:val="16"/>
          <w:szCs w:val="16"/>
        </w:rPr>
        <w:t>kpk</w:t>
      </w:r>
      <w:proofErr w:type="spellEnd"/>
      <w:r w:rsidR="0085122B" w:rsidRPr="00A04A23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A04A23" w:rsidRPr="00A04A23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A04A23">
              <w:rPr>
                <w:rFonts w:ascii="Arial" w:hAnsi="Arial" w:cs="Arial"/>
                <w:sz w:val="12"/>
              </w:rPr>
              <w:t>5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A04A23" w:rsidRPr="00A04A23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338a </w:t>
            </w: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A04A23" w:rsidRPr="00A04A23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4A23" w:rsidRPr="00A04A23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</w:tr>
      <w:tr w:rsidR="00A04A23" w:rsidRPr="00A04A23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A04A23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A04A23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A04A23" w:rsidRPr="00A04A23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A04A23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A04A23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A04A23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A04A23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64005" id="Rectangle 10" o:spid="_x0000_s1026" style="position:absolute;margin-left:350.85pt;margin-top:2.3pt;width:44.3pt;height:13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A04A23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A04A2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9E132" id="Rectangle 13" o:spid="_x0000_s1026" style="position:absolute;margin-left:497.5pt;margin-top:5.75pt;width:44.3pt;height: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A04A23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A04A23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A04A23" w:rsidRDefault="007241EC" w:rsidP="00084DB2">
      <w:pPr>
        <w:pStyle w:val="Nagwek7"/>
        <w:spacing w:after="0" w:line="240" w:lineRule="auto"/>
        <w:rPr>
          <w:b w:val="0"/>
        </w:rPr>
      </w:pPr>
      <w:r w:rsidRPr="00A04A23">
        <w:t xml:space="preserve">                              </w:t>
      </w:r>
      <w:r w:rsidR="00572647" w:rsidRPr="00A04A23">
        <w:t xml:space="preserve">      </w:t>
      </w:r>
      <w:r w:rsidR="00572647" w:rsidRPr="00A04A23">
        <w:rPr>
          <w:b w:val="0"/>
        </w:rPr>
        <w:t>w tym</w:t>
      </w:r>
      <w:r w:rsidRPr="00A04A23">
        <w:rPr>
          <w:b w:val="0"/>
        </w:rPr>
        <w:t xml:space="preserve"> </w:t>
      </w:r>
      <w:r w:rsidR="004461DE" w:rsidRPr="00A04A23">
        <w:rPr>
          <w:b w:val="0"/>
        </w:rPr>
        <w:t>w wyniku uzupełnienia postępowania dowodowego dopuścił dowód</w:t>
      </w:r>
      <w:r w:rsidRPr="00A04A23">
        <w:rPr>
          <w:b w:val="0"/>
        </w:rPr>
        <w:t xml:space="preserve"> -</w:t>
      </w:r>
      <w:r w:rsidR="004461DE" w:rsidRPr="00A04A23">
        <w:rPr>
          <w:b w:val="0"/>
        </w:rPr>
        <w:t xml:space="preserve"> z opinii biegłego</w:t>
      </w:r>
      <w:r w:rsidR="00572647" w:rsidRPr="00A04A23">
        <w:rPr>
          <w:b w:val="0"/>
        </w:rPr>
        <w:t xml:space="preserve"> / przesłuchania świadka</w:t>
      </w:r>
      <w:r w:rsidR="00862419" w:rsidRPr="00A04A23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A04A23">
        <w:rPr>
          <w:b w:val="0"/>
        </w:rPr>
        <w:t xml:space="preserve">                          </w:t>
      </w:r>
    </w:p>
    <w:p w14:paraId="76D4516B" w14:textId="77777777" w:rsidR="00572647" w:rsidRPr="00A04A23" w:rsidRDefault="00572647" w:rsidP="00084DB2">
      <w:pPr>
        <w:pStyle w:val="Nagwek7"/>
        <w:spacing w:after="0" w:line="240" w:lineRule="auto"/>
      </w:pPr>
    </w:p>
    <w:p w14:paraId="4A447DDE" w14:textId="0B89C972" w:rsidR="005B5203" w:rsidRPr="00A04A23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A04A23">
        <w:t xml:space="preserve"> </w:t>
      </w:r>
      <w:r w:rsidRPr="00A04A23">
        <w:rPr>
          <w:rFonts w:cs="Arial"/>
          <w:sz w:val="18"/>
          <w:szCs w:val="18"/>
        </w:rPr>
        <w:t xml:space="preserve">Dział 1.1.c </w:t>
      </w:r>
      <w:r w:rsidR="00517627" w:rsidRPr="00A04A23">
        <w:rPr>
          <w:rFonts w:cs="Arial"/>
          <w:sz w:val="18"/>
          <w:szCs w:val="18"/>
        </w:rPr>
        <w:t>Zażalenia w ramach właściwości poziomej</w:t>
      </w:r>
      <w:r w:rsidR="0015305B" w:rsidRPr="00A04A23">
        <w:rPr>
          <w:rFonts w:cs="Arial"/>
          <w:sz w:val="18"/>
          <w:szCs w:val="18"/>
        </w:rPr>
        <w:t xml:space="preserve"> (dotyczy działu </w:t>
      </w:r>
      <w:r w:rsidR="00665D78" w:rsidRPr="00A04A23">
        <w:rPr>
          <w:rFonts w:cs="Arial"/>
          <w:sz w:val="18"/>
          <w:szCs w:val="18"/>
        </w:rPr>
        <w:t>1.1. w. 03 i 8</w:t>
      </w:r>
      <w:r w:rsidR="00EE0AC1" w:rsidRPr="00A04A23">
        <w:rPr>
          <w:rFonts w:cs="Arial"/>
          <w:sz w:val="18"/>
          <w:szCs w:val="18"/>
        </w:rPr>
        <w:t>6</w:t>
      </w:r>
      <w:r w:rsidR="00760801" w:rsidRPr="00A04A23">
        <w:rPr>
          <w:rFonts w:cs="Arial"/>
          <w:sz w:val="18"/>
          <w:szCs w:val="18"/>
        </w:rPr>
        <w:t>, litera c</w:t>
      </w:r>
      <w:r w:rsidR="00665D78" w:rsidRPr="00A04A23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A04A23" w:rsidRPr="00A04A23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A04A23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A04A23" w:rsidRPr="00A04A23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A04A23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A04A23" w:rsidRPr="00A04A23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A04A23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A04A23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A04A23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A04A23" w:rsidRPr="00A04A23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A04A23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A04A23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A04A2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A04A23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A04A23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A04A2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B05A3B"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A04A23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A04A23" w:rsidRPr="00A04A23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A04A23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AKp</w:t>
            </w:r>
            <w:proofErr w:type="spellEnd"/>
            <w:r w:rsidRPr="00A04A23">
              <w:rPr>
                <w:rFonts w:ascii="Arial" w:hAnsi="Arial" w:cs="Arial"/>
                <w:sz w:val="14"/>
                <w:szCs w:val="14"/>
              </w:rPr>
              <w:t xml:space="preserve"> 263 §5 </w:t>
            </w: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A04A23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A04A23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A04A23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A04A23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A04A23" w:rsidRDefault="005B5203" w:rsidP="00084DB2"/>
    <w:p w14:paraId="337AA787" w14:textId="561F8FCD" w:rsidR="00651179" w:rsidRPr="00A04A23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A04A23">
        <w:rPr>
          <w:rFonts w:cs="Arial"/>
          <w:sz w:val="18"/>
          <w:szCs w:val="18"/>
        </w:rPr>
        <w:t xml:space="preserve">Dział 1.1.d Liczba zapytań do operatorów telekomunikacyjnych </w:t>
      </w:r>
      <w:r w:rsidRPr="00A04A23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A04A23">
        <w:rPr>
          <w:rFonts w:cs="Arial"/>
          <w:b w:val="0"/>
          <w:sz w:val="15"/>
          <w:szCs w:val="15"/>
        </w:rPr>
        <w:t>awy</w:t>
      </w:r>
      <w:r w:rsidRPr="00A04A23">
        <w:rPr>
          <w:rFonts w:cs="Arial"/>
          <w:b w:val="0"/>
          <w:sz w:val="15"/>
          <w:szCs w:val="15"/>
        </w:rPr>
        <w:t xml:space="preserve"> z dn</w:t>
      </w:r>
      <w:r w:rsidR="007C114A" w:rsidRPr="00A04A23">
        <w:rPr>
          <w:rFonts w:cs="Arial"/>
          <w:b w:val="0"/>
          <w:sz w:val="15"/>
          <w:szCs w:val="15"/>
        </w:rPr>
        <w:t>ia</w:t>
      </w:r>
      <w:r w:rsidRPr="00A04A23">
        <w:rPr>
          <w:rFonts w:cs="Arial"/>
          <w:b w:val="0"/>
          <w:sz w:val="15"/>
          <w:szCs w:val="15"/>
        </w:rPr>
        <w:t xml:space="preserve"> 16 lipca </w:t>
      </w:r>
      <w:r w:rsidR="007C114A" w:rsidRPr="00A04A23">
        <w:rPr>
          <w:rFonts w:cs="Arial"/>
          <w:b w:val="0"/>
          <w:sz w:val="15"/>
          <w:szCs w:val="15"/>
        </w:rPr>
        <w:br/>
      </w:r>
      <w:r w:rsidRPr="00A04A23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A04A23" w:rsidRPr="00A04A23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04A2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A04A2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A04A23" w:rsidRPr="00A04A23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A04A23" w:rsidRPr="00A04A23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A04A23" w:rsidRPr="00A04A23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83E990" w14:textId="77777777" w:rsidR="00651179" w:rsidRPr="00A04A23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A04A23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A04A23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A04A23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3FE2B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A04A23" w:rsidRPr="00A04A23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DE726" w14:textId="77777777" w:rsidR="00651179" w:rsidRPr="00A04A23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98674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A04A23" w:rsidRPr="00A04A23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A7168" w14:textId="77777777" w:rsidR="00651179" w:rsidRPr="00A04A23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D9F8A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A04A23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0F75" w14:textId="77777777" w:rsidR="00651179" w:rsidRPr="00A04A23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E29B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A04A23" w:rsidRDefault="00651179" w:rsidP="00084DB2"/>
    <w:p w14:paraId="511659EA" w14:textId="1FBA7BB6" w:rsidR="006D4A34" w:rsidRPr="00A04A23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A04A23">
        <w:rPr>
          <w:rFonts w:cs="Arial"/>
          <w:sz w:val="18"/>
          <w:szCs w:val="18"/>
        </w:rPr>
        <w:t>Dział 1.1.e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>(dział 1.1 wiersz 10</w:t>
      </w:r>
      <w:r w:rsidR="00EE0AC1" w:rsidRPr="00A04A23">
        <w:rPr>
          <w:rFonts w:cs="Arial"/>
          <w:b w:val="0"/>
          <w:szCs w:val="16"/>
        </w:rPr>
        <w:t>6</w:t>
      </w:r>
      <w:r w:rsidRPr="00A04A23">
        <w:rPr>
          <w:rFonts w:cs="Arial"/>
          <w:b w:val="0"/>
          <w:szCs w:val="16"/>
        </w:rPr>
        <w:t xml:space="preserve"> kolumna </w:t>
      </w:r>
      <w:r w:rsidR="0044761C" w:rsidRPr="00A04A23">
        <w:rPr>
          <w:rFonts w:cs="Arial"/>
          <w:b w:val="0"/>
          <w:szCs w:val="16"/>
        </w:rPr>
        <w:t>2</w:t>
      </w:r>
      <w:r w:rsidRPr="00A04A23">
        <w:rPr>
          <w:rFonts w:cs="Arial"/>
          <w:b w:val="0"/>
          <w:szCs w:val="16"/>
        </w:rPr>
        <w:t xml:space="preserve"> lit. </w:t>
      </w:r>
      <w:r w:rsidR="00EB34CC" w:rsidRPr="00A04A23">
        <w:rPr>
          <w:rFonts w:cs="Arial"/>
          <w:b w:val="0"/>
          <w:szCs w:val="16"/>
        </w:rPr>
        <w:t>e</w:t>
      </w:r>
      <w:r w:rsidRPr="00A04A23">
        <w:rPr>
          <w:rFonts w:cs="Arial"/>
          <w:b w:val="0"/>
          <w:szCs w:val="16"/>
        </w:rPr>
        <w:t>)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A04A23" w:rsidRPr="00A04A23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A04A23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A04A23" w:rsidRPr="00A04A23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A04A23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A04A23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A04A23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A04A23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A04A23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A04A23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A04A23">
        <w:rPr>
          <w:rFonts w:ascii="Arial" w:hAnsi="Arial" w:cs="Arial"/>
          <w:b/>
          <w:sz w:val="18"/>
          <w:szCs w:val="18"/>
        </w:rPr>
        <w:t>Dział 1.1.</w:t>
      </w:r>
      <w:r w:rsidR="005E43ED" w:rsidRPr="00A04A23">
        <w:rPr>
          <w:rFonts w:ascii="Arial" w:hAnsi="Arial" w:cs="Arial"/>
          <w:b/>
          <w:sz w:val="18"/>
          <w:szCs w:val="18"/>
        </w:rPr>
        <w:t>f</w:t>
      </w:r>
      <w:r w:rsidRPr="00A04A23">
        <w:rPr>
          <w:rFonts w:ascii="Arial" w:hAnsi="Arial" w:cs="Arial"/>
          <w:b/>
          <w:sz w:val="18"/>
          <w:szCs w:val="18"/>
        </w:rPr>
        <w:t xml:space="preserve">. </w:t>
      </w:r>
      <w:r w:rsidRPr="00A04A23">
        <w:rPr>
          <w:rFonts w:ascii="Arial" w:hAnsi="Arial" w:cs="Arial"/>
          <w:sz w:val="16"/>
          <w:szCs w:val="16"/>
        </w:rPr>
        <w:t xml:space="preserve">Liczba spraw z rep. </w:t>
      </w:r>
      <w:proofErr w:type="spellStart"/>
      <w:r w:rsidR="00DE19B8" w:rsidRPr="00A04A23">
        <w:rPr>
          <w:rFonts w:ascii="Arial" w:hAnsi="Arial" w:cs="Arial"/>
          <w:sz w:val="16"/>
          <w:szCs w:val="16"/>
        </w:rPr>
        <w:t>A</w:t>
      </w:r>
      <w:r w:rsidRPr="00A04A23">
        <w:rPr>
          <w:rFonts w:ascii="Arial" w:hAnsi="Arial" w:cs="Arial"/>
          <w:sz w:val="16"/>
          <w:szCs w:val="16"/>
        </w:rPr>
        <w:t>K</w:t>
      </w:r>
      <w:r w:rsidR="00DE19B8" w:rsidRPr="00A04A23">
        <w:rPr>
          <w:rFonts w:ascii="Arial" w:hAnsi="Arial" w:cs="Arial"/>
          <w:sz w:val="16"/>
          <w:szCs w:val="16"/>
        </w:rPr>
        <w:t>a</w:t>
      </w:r>
      <w:proofErr w:type="spellEnd"/>
      <w:r w:rsidRPr="00A04A23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A04A23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A04A23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A04A23">
        <w:rPr>
          <w:rFonts w:ascii="Arial" w:hAnsi="Arial" w:cs="Arial"/>
          <w:b/>
          <w:sz w:val="16"/>
          <w:szCs w:val="16"/>
        </w:rPr>
        <w:t xml:space="preserve"> </w:t>
      </w:r>
      <w:r w:rsidRPr="00A04A2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A04A23" w:rsidRPr="00A04A23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A04A23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</w:t>
            </w:r>
          </w:p>
        </w:tc>
      </w:tr>
      <w:tr w:rsidR="00A04A23" w:rsidRPr="00A04A23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A04A23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</w:tr>
      <w:tr w:rsidR="00A04A23" w:rsidRPr="00A04A23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A04A23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sz w:val="12"/>
              </w:rPr>
              <w:t>OGÓŁEM</w:t>
            </w:r>
            <w:r w:rsidRPr="00A04A2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A04A23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A04A23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proofErr w:type="spellStart"/>
            <w:r w:rsidRPr="00A04A2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</w:t>
            </w:r>
            <w:proofErr w:type="spellEnd"/>
            <w:r w:rsidRPr="00A04A2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A04A23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A04A23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A04A2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A04A23">
              <w:rPr>
                <w:rFonts w:ascii="Arial" w:hAnsi="Arial" w:cs="Arial"/>
                <w:bCs/>
                <w:sz w:val="12"/>
              </w:rPr>
              <w:t>mediacji</w:t>
            </w:r>
            <w:r w:rsidRPr="00A04A23">
              <w:rPr>
                <w:rFonts w:ascii="Arial" w:hAnsi="Arial" w:cs="Arial"/>
                <w:bCs/>
                <w:sz w:val="12"/>
              </w:rPr>
              <w:t xml:space="preserve"> wpisanych w okresie statystycznym do Wykazu </w:t>
            </w:r>
            <w:proofErr w:type="spellStart"/>
            <w:r w:rsidRPr="00A04A23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A04A2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A04A23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A04A23" w:rsidRDefault="00AB7D90" w:rsidP="00AB7D90">
      <w:pPr>
        <w:rPr>
          <w:rFonts w:ascii="Arial" w:hAnsi="Arial" w:cs="Arial"/>
          <w:sz w:val="16"/>
          <w:szCs w:val="16"/>
        </w:rPr>
      </w:pPr>
      <w:r w:rsidRPr="00A04A23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51A1E" id="Rectangle 20" o:spid="_x0000_s1026" style="position:absolute;margin-left:410pt;margin-top:11.7pt;width:66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A04A23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A04A23">
        <w:rPr>
          <w:rFonts w:ascii="Arial" w:hAnsi="Arial" w:cs="Arial"/>
          <w:b/>
          <w:sz w:val="16"/>
          <w:szCs w:val="16"/>
        </w:rPr>
        <w:t>w tym l</w:t>
      </w:r>
      <w:r w:rsidR="00323641" w:rsidRPr="00A04A23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A04A23">
        <w:rPr>
          <w:rFonts w:ascii="Arial" w:hAnsi="Arial" w:cs="Arial"/>
          <w:sz w:val="16"/>
          <w:szCs w:val="16"/>
        </w:rPr>
        <w:t>ch w</w:t>
      </w:r>
      <w:r w:rsidR="00323641" w:rsidRPr="00A04A23">
        <w:rPr>
          <w:rFonts w:ascii="Arial" w:hAnsi="Arial" w:cs="Arial"/>
          <w:bCs/>
          <w:sz w:val="16"/>
          <w:szCs w:val="16"/>
        </w:rPr>
        <w:t>ystąpiono</w:t>
      </w:r>
      <w:r w:rsidR="00323641" w:rsidRPr="00A04A2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A04A23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A04A23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A04A23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A04A23">
        <w:rPr>
          <w:rFonts w:cs="Arial"/>
          <w:sz w:val="18"/>
          <w:szCs w:val="18"/>
        </w:rPr>
        <w:t xml:space="preserve">Dział </w:t>
      </w:r>
      <w:bookmarkStart w:id="0" w:name="_Hlk154152195"/>
      <w:r w:rsidRPr="00A04A23">
        <w:rPr>
          <w:rFonts w:cs="Arial"/>
          <w:sz w:val="18"/>
          <w:szCs w:val="18"/>
        </w:rPr>
        <w:t xml:space="preserve">1.1.h. </w:t>
      </w:r>
      <w:bookmarkEnd w:id="0"/>
      <w:r w:rsidRPr="00A04A23">
        <w:t xml:space="preserve">Wnioski dotyczące wzajemnej pomocy prawnej oraz wnioski o ekstradycję - w postępowaniach o przestępstwa prania pieniędzy </w:t>
      </w:r>
      <w:r w:rsidRPr="00A04A2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A04A23" w:rsidRPr="00A04A23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A04A23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A04A23" w:rsidRPr="00A04A23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A04A23" w:rsidRPr="00A04A23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A04A23" w:rsidRPr="00A04A23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</w:tr>
      <w:tr w:rsidR="00A04A23" w:rsidRPr="00A04A23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A04A23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A04A23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A04A23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A04A23" w:rsidRDefault="00BA10C9" w:rsidP="00BA10C9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b/>
          <w:bCs/>
          <w:sz w:val="12"/>
          <w:szCs w:val="12"/>
        </w:rPr>
        <w:t>W dziale 1.1.h</w:t>
      </w:r>
      <w:r w:rsidRPr="00A04A23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A04A23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A04A23" w:rsidRDefault="00476D3F" w:rsidP="00476D3F">
      <w:pPr>
        <w:pStyle w:val="Nagwek7"/>
        <w:spacing w:line="260" w:lineRule="exact"/>
      </w:pPr>
      <w:r w:rsidRPr="00A04A23">
        <w:rPr>
          <w:rFonts w:cs="Arial"/>
          <w:sz w:val="18"/>
          <w:szCs w:val="18"/>
        </w:rPr>
        <w:t xml:space="preserve">Dział 1.1.i. </w:t>
      </w:r>
      <w:r w:rsidRPr="00A04A23">
        <w:t xml:space="preserve">Wnioski dotyczące wzajemnej pomocy prawnej oraz wnioski o ekstradycję - w postępowaniach o przestępstwa prania pieniędzy </w:t>
      </w:r>
      <w:r w:rsidRPr="00A04A2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A04A23" w:rsidRPr="00A04A23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A04A23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A04A23" w:rsidRPr="00A04A23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A04A23" w:rsidRPr="00A04A23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A04A23" w:rsidRPr="00A04A23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</w:tr>
      <w:tr w:rsidR="00A04A23" w:rsidRPr="00A04A23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A04A23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A04A23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A04A23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A04A23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A04A23" w:rsidRDefault="00BA10C9" w:rsidP="00BA10C9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b/>
          <w:bCs/>
          <w:sz w:val="12"/>
          <w:szCs w:val="12"/>
        </w:rPr>
        <w:t>W dziale 1.1.i</w:t>
      </w:r>
      <w:r w:rsidRPr="00A04A2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A04A23" w:rsidRDefault="00BA10C9" w:rsidP="00BA10C9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A04A23" w:rsidRDefault="00BA10C9" w:rsidP="00BA10C9"/>
    <w:p w14:paraId="2D959760" w14:textId="77777777" w:rsidR="00AB7D90" w:rsidRPr="00A04A23" w:rsidRDefault="00AB7D90" w:rsidP="00AB7D90"/>
    <w:p w14:paraId="0397CE84" w14:textId="77777777" w:rsidR="004755F1" w:rsidRPr="00A04A23" w:rsidRDefault="004755F1" w:rsidP="00084DB2"/>
    <w:p w14:paraId="08677051" w14:textId="77777777" w:rsidR="00476D3F" w:rsidRPr="00A04A23" w:rsidRDefault="00476D3F" w:rsidP="00084DB2"/>
    <w:p w14:paraId="2B642C22" w14:textId="77777777" w:rsidR="00476D3F" w:rsidRPr="00A04A23" w:rsidRDefault="00476D3F" w:rsidP="00084DB2"/>
    <w:p w14:paraId="71B3B87C" w14:textId="77777777" w:rsidR="00476D3F" w:rsidRPr="00A04A23" w:rsidRDefault="00476D3F" w:rsidP="00084DB2"/>
    <w:p w14:paraId="62A6C1BC" w14:textId="77777777" w:rsidR="00476D3F" w:rsidRPr="00A04A23" w:rsidRDefault="00476D3F" w:rsidP="00084DB2"/>
    <w:p w14:paraId="25C56826" w14:textId="77777777" w:rsidR="00476D3F" w:rsidRPr="00A04A23" w:rsidRDefault="00476D3F" w:rsidP="00084DB2"/>
    <w:p w14:paraId="2C2E7670" w14:textId="77777777" w:rsidR="00476D3F" w:rsidRPr="00A04A23" w:rsidRDefault="00476D3F" w:rsidP="00084DB2"/>
    <w:p w14:paraId="6110FDA8" w14:textId="77777777" w:rsidR="00476D3F" w:rsidRPr="00A04A23" w:rsidRDefault="00476D3F" w:rsidP="00084DB2"/>
    <w:p w14:paraId="215B2BAD" w14:textId="77777777" w:rsidR="00476D3F" w:rsidRPr="00A04A23" w:rsidRDefault="00476D3F" w:rsidP="00084DB2"/>
    <w:p w14:paraId="4BFDD93E" w14:textId="77777777" w:rsidR="00476D3F" w:rsidRPr="00A04A23" w:rsidRDefault="00476D3F" w:rsidP="00084DB2"/>
    <w:p w14:paraId="71DA5A58" w14:textId="77777777" w:rsidR="00B3641A" w:rsidRPr="00A04A23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t>Dział 1.1.1. Struktura wpływu</w:t>
      </w:r>
      <w:r w:rsidR="00361F6E" w:rsidRPr="00A04A23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A04A23" w:rsidRPr="00A04A23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A04A23" w:rsidRPr="00A04A23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AKzw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AKp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A04A23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o</w:t>
            </w:r>
            <w:proofErr w:type="spellEnd"/>
          </w:p>
        </w:tc>
      </w:tr>
      <w:tr w:rsidR="00A04A23" w:rsidRPr="00A04A23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A04A23" w:rsidRPr="00A04A23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A04A23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A04A23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A04A23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A04A23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A04A23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A04A23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A04A23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A04A23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A04A23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A04A23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A04A23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A04A23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A04A23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A04A23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A04A23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A04A23">
        <w:rPr>
          <w:rFonts w:cs="Arial"/>
          <w:sz w:val="24"/>
          <w:szCs w:val="24"/>
        </w:rPr>
        <w:t xml:space="preserve">Dział 1.1.2. Struktura </w:t>
      </w:r>
      <w:proofErr w:type="spellStart"/>
      <w:r w:rsidRPr="00A04A23">
        <w:rPr>
          <w:rFonts w:cs="Arial"/>
          <w:sz w:val="24"/>
          <w:szCs w:val="24"/>
        </w:rPr>
        <w:t>załatwień</w:t>
      </w:r>
      <w:proofErr w:type="spellEnd"/>
      <w:r w:rsidRPr="00A04A23">
        <w:rPr>
          <w:rFonts w:cs="Arial"/>
          <w:sz w:val="24"/>
          <w:szCs w:val="24"/>
        </w:rPr>
        <w:t xml:space="preserve">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A04A23" w:rsidRPr="00A04A23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A04A23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A04A23" w:rsidRPr="00A04A23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</w:t>
            </w:r>
            <w:proofErr w:type="spellEnd"/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AKzw</w:t>
            </w:r>
            <w:proofErr w:type="spellEnd"/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AKp</w:t>
            </w:r>
            <w:proofErr w:type="spellEnd"/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A04A23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o</w:t>
            </w:r>
            <w:proofErr w:type="spellEnd"/>
          </w:p>
        </w:tc>
      </w:tr>
      <w:tr w:rsidR="00A04A23" w:rsidRPr="00A04A23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A04A23" w:rsidRPr="00A04A23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A04A23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A04A23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A04A2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A04A23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A04A23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A04A23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 xml:space="preserve">Pozostawienie bez rozpoznania (art. 430 § 1,  431-432 </w:t>
            </w:r>
            <w:proofErr w:type="spellStart"/>
            <w:r w:rsidRPr="00A04A2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A04A2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A04A23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A04A23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A04A23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A04A23" w:rsidRDefault="00B3641A" w:rsidP="00084DB2">
      <w:pPr>
        <w:sectPr w:rsidR="00B3641A" w:rsidRPr="00A04A23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A04A23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A04A23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A04A23" w:rsidRPr="00A04A23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shd w:val="clear" w:color="auto" w:fill="auto"/>
            <w:vAlign w:val="center"/>
          </w:tcPr>
          <w:p w14:paraId="07234DB1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70683027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shd w:val="clear" w:color="auto" w:fill="auto"/>
            <w:textDirection w:val="btLr"/>
            <w:vAlign w:val="center"/>
          </w:tcPr>
          <w:p w14:paraId="680C327D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04A2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shd w:val="clear" w:color="auto" w:fill="auto"/>
            <w:textDirection w:val="btLr"/>
            <w:vAlign w:val="center"/>
          </w:tcPr>
          <w:p w14:paraId="36F9DC06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shd w:val="clear" w:color="auto" w:fill="auto"/>
            <w:textDirection w:val="btLr"/>
            <w:vAlign w:val="center"/>
          </w:tcPr>
          <w:p w14:paraId="2A7A9A43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  <w:vAlign w:val="center"/>
          </w:tcPr>
          <w:p w14:paraId="3C7CCC24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shd w:val="clear" w:color="auto" w:fill="auto"/>
            <w:vAlign w:val="center"/>
          </w:tcPr>
          <w:p w14:paraId="776F3FA4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01E95F55" w14:textId="0FF0BA6C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A04A23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shd w:val="clear" w:color="auto" w:fill="auto"/>
            <w:vAlign w:val="center"/>
          </w:tcPr>
          <w:p w14:paraId="70FAF0F4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04A23" w:rsidRPr="00A04A23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F9FA8E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0B1F660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E9B1382" w14:textId="77777777" w:rsidR="00461433" w:rsidRPr="00A04A23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2E4835B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2340D4D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09321A8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shd w:val="clear" w:color="auto" w:fill="auto"/>
            <w:vAlign w:val="center"/>
          </w:tcPr>
          <w:p w14:paraId="62300EB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68B0AD36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shd w:val="clear" w:color="auto" w:fill="auto"/>
            <w:vAlign w:val="center"/>
          </w:tcPr>
          <w:p w14:paraId="5CF1D5B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449FE8C7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B1EF56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shd w:val="clear" w:color="auto" w:fill="auto"/>
            <w:vAlign w:val="center"/>
          </w:tcPr>
          <w:p w14:paraId="5637964D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2D8DDC91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 wyznaczonych na  posiedzenie sędziowie SO (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14:paraId="3653834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shd w:val="clear" w:color="auto" w:fill="auto"/>
            <w:textDirection w:val="btLr"/>
            <w:vAlign w:val="center"/>
          </w:tcPr>
          <w:p w14:paraId="3CE074D7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shd w:val="clear" w:color="auto" w:fill="auto"/>
            <w:textDirection w:val="btLr"/>
            <w:vAlign w:val="center"/>
          </w:tcPr>
          <w:p w14:paraId="56B23A19" w14:textId="4C76733F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04A23" w:rsidRPr="00A04A23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390975A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AF4771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F8A8ABF" w14:textId="77777777" w:rsidR="00461433" w:rsidRPr="00A04A23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textDirection w:val="btLr"/>
            <w:vAlign w:val="center"/>
          </w:tcPr>
          <w:p w14:paraId="10F99AD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shd w:val="clear" w:color="auto" w:fill="auto"/>
            <w:textDirection w:val="btLr"/>
            <w:vAlign w:val="center"/>
          </w:tcPr>
          <w:p w14:paraId="52B6726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textDirection w:val="btLr"/>
            <w:vAlign w:val="center"/>
          </w:tcPr>
          <w:p w14:paraId="3C4F2DF6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14:paraId="44A302B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  <w:vAlign w:val="center"/>
          </w:tcPr>
          <w:p w14:paraId="3CAC2A3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33DBF32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C902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35026E8D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3957D6E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9DC919E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  <w:vAlign w:val="center"/>
          </w:tcPr>
          <w:p w14:paraId="1DCB469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A601A26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73D7F0F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3E44AA7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6B4C9CF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shd w:val="clear" w:color="auto" w:fill="auto"/>
            <w:textDirection w:val="btLr"/>
            <w:vAlign w:val="center"/>
          </w:tcPr>
          <w:p w14:paraId="752F056C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27F001F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717D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shd w:val="clear" w:color="auto" w:fill="auto"/>
            <w:textDirection w:val="btLr"/>
            <w:vAlign w:val="center"/>
          </w:tcPr>
          <w:p w14:paraId="02AABA8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6AC16BB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194EDDB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019CC53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645D17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25" w:type="dxa"/>
            <w:vMerge/>
            <w:shd w:val="clear" w:color="auto" w:fill="auto"/>
            <w:textDirection w:val="btLr"/>
            <w:vAlign w:val="center"/>
          </w:tcPr>
          <w:p w14:paraId="6F8205A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shd w:val="clear" w:color="auto" w:fill="auto"/>
            <w:textDirection w:val="btLr"/>
            <w:vAlign w:val="center"/>
          </w:tcPr>
          <w:p w14:paraId="7E261D07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186DD1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DDD58A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6F9FFF6C" w14:textId="77777777" w:rsidR="00461433" w:rsidRPr="00A04A23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6816C7D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4CFE96B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5DE9E3F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shd w:val="clear" w:color="auto" w:fill="auto"/>
            <w:vAlign w:val="center"/>
          </w:tcPr>
          <w:p w14:paraId="70DB7EFA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shd w:val="clear" w:color="auto" w:fill="auto"/>
            <w:vAlign w:val="center"/>
          </w:tcPr>
          <w:p w14:paraId="2FA32D8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2215DBA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3B97453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354742B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09D8653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4DAFC1ED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6AAF7DD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697C35D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9650C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18165A33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2C8F0C0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6CD368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9B24FB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14:paraId="18A8AB1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19B8977B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5998026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37A1168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39E98B6A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shd w:val="clear" w:color="auto" w:fill="auto"/>
            <w:vAlign w:val="center"/>
          </w:tcPr>
          <w:p w14:paraId="4F96239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4DE0600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33CFBB6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3559C1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650E16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27E3690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A4232F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38AA621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7B81A17B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371CF46E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shd w:val="clear" w:color="auto" w:fill="auto"/>
            <w:vAlign w:val="center"/>
          </w:tcPr>
          <w:p w14:paraId="6CD9E677" w14:textId="77777777" w:rsidR="00461433" w:rsidRPr="00A04A23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E6B608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14:paraId="7862500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6EA5705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5BD48CC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shd w:val="clear" w:color="auto" w:fill="auto"/>
            <w:vAlign w:val="center"/>
          </w:tcPr>
          <w:p w14:paraId="042A9FC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shd w:val="clear" w:color="auto" w:fill="auto"/>
            <w:vAlign w:val="center"/>
          </w:tcPr>
          <w:p w14:paraId="700FF45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3E4CE599" w14:textId="66B69449" w:rsidTr="00461433">
        <w:trPr>
          <w:trHeight w:val="170"/>
        </w:trPr>
        <w:tc>
          <w:tcPr>
            <w:tcW w:w="1947" w:type="dxa"/>
            <w:gridSpan w:val="4"/>
            <w:shd w:val="clear" w:color="auto" w:fill="auto"/>
            <w:vAlign w:val="bottom"/>
          </w:tcPr>
          <w:p w14:paraId="19CF3987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shd w:val="clear" w:color="auto" w:fill="auto"/>
            <w:vAlign w:val="bottom"/>
          </w:tcPr>
          <w:p w14:paraId="3DDEA910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shd w:val="clear" w:color="auto" w:fill="auto"/>
            <w:vAlign w:val="bottom"/>
          </w:tcPr>
          <w:p w14:paraId="2208AD6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41F1BD35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shd w:val="clear" w:color="auto" w:fill="auto"/>
            <w:vAlign w:val="bottom"/>
          </w:tcPr>
          <w:p w14:paraId="71F4843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shd w:val="clear" w:color="auto" w:fill="auto"/>
            <w:vAlign w:val="bottom"/>
          </w:tcPr>
          <w:p w14:paraId="4C809296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shd w:val="clear" w:color="auto" w:fill="auto"/>
            <w:vAlign w:val="bottom"/>
          </w:tcPr>
          <w:p w14:paraId="7B845A48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F887B89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1F80884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36B9050" w14:textId="77777777" w:rsidR="00461433" w:rsidRPr="00A04A23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408C172B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96198B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2DC635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719AB88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ED656CD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CCBA82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C1BE45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4514CD81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4A1CA228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shd w:val="clear" w:color="auto" w:fill="auto"/>
            <w:vAlign w:val="bottom"/>
          </w:tcPr>
          <w:p w14:paraId="4785BFA2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115814A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10DF31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637E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9CF4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shd w:val="clear" w:color="auto" w:fill="auto"/>
            <w:vAlign w:val="bottom"/>
          </w:tcPr>
          <w:p w14:paraId="09F2F154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820DF02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8321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B47229B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3076441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D9E0A8D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23077D25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7158B79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387790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F3A569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shd w:val="clear" w:color="auto" w:fill="auto"/>
            <w:vAlign w:val="bottom"/>
          </w:tcPr>
          <w:p w14:paraId="6C19758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27BE1070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1895741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4CE525CA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DE793A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18E66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63B314" w14:textId="32F62CD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4A23" w:rsidRPr="00A04A23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0FE0B" w14:textId="77777777" w:rsidR="00461433" w:rsidRPr="00A04A23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A04A23">
              <w:rPr>
                <w:rFonts w:cs="Arial"/>
                <w:sz w:val="12"/>
                <w:szCs w:val="12"/>
              </w:rPr>
              <w:t xml:space="preserve">OGÓŁEM </w:t>
            </w:r>
            <w:r w:rsidRPr="00A04A23">
              <w:rPr>
                <w:rFonts w:cs="Arial"/>
                <w:sz w:val="10"/>
                <w:szCs w:val="10"/>
              </w:rPr>
              <w:t xml:space="preserve"> </w:t>
            </w:r>
            <w:r w:rsidRPr="00A04A23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AF3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B7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F4E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AB8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DAF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566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8B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73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88E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30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E1F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56D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199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6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D8F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6C0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EC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9DB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44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B9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D1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31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55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109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B9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47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32A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4A1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3B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8FB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776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C5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FFB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22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EF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37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58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6B4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78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D4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BA7A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A04A23" w:rsidRPr="00A04A23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472B2" w14:textId="77777777" w:rsidR="00461433" w:rsidRPr="00A04A23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AKa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DB1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13B8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26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81C3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D35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03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F8D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5E5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664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ABD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FE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A60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3CF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3CA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93C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247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0F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71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CB6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5E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AF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01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22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120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26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7D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AAA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D2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135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45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5B2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1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B4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4A9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664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D9C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B0A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35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49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F1D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E4B77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B2C3E" w14:textId="77777777" w:rsidR="00461433" w:rsidRPr="00A04A23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1D065D" w14:textId="77777777" w:rsidR="00461433" w:rsidRPr="00A04A23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EE5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16D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CF0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D38A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667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B5A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73E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F27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740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F3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4BA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FFE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0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BB9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FE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5B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EF5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3B5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39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5C0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EA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E48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2D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3B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82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9C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9D0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B8E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924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244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51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E7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89B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588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FB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29C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8D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1C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676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D8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5FD2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C99A" w14:textId="77777777" w:rsidR="00461433" w:rsidRPr="00A04A23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62CDC6" w14:textId="77777777" w:rsidR="00461433" w:rsidRPr="00A04A23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o odszkodowanie w trybie 552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DA93" w14:textId="77777777" w:rsidR="00461433" w:rsidRPr="00A04A23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DA3BB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3D6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EAB6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A33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91D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261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498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B6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6D8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036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553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E2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A85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A3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1B7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13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E8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06E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C67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D69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29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D6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B8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97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594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346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73A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EE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3C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BEA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6B0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B01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B7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7D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ACE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F4E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26F6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A2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0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FD45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B9A9" w14:textId="77777777" w:rsidR="00461433" w:rsidRPr="00A04A23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A26B9A" w14:textId="630958FC" w:rsidR="00461433" w:rsidRPr="00A04A23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B94D" w14:textId="77777777" w:rsidR="00461433" w:rsidRPr="00A04A23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FFAE5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301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75CEC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A1D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33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2F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60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C36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FF3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AED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F0A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17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D1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B7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506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CE0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3AF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D2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712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A02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36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745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DC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C18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6B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2B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EA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2CA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6E5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B7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9D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90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F2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60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CD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7B7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7E8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78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11E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DA9E6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9C3C" w14:textId="77777777" w:rsidR="00461433" w:rsidRPr="00A04A23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C50D6" w14:textId="20E74330" w:rsidR="00461433" w:rsidRPr="00A04A23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A04A23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ED9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7E3F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349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C8F40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829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B0B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893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EA8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18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455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6BF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C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641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A51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013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26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95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100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2FC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078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363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AF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AF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1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62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378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FB2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0CB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B0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D7B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D6D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477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1A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3B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0EB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4A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0B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82D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5A1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B7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18E81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23F7" w14:textId="77777777" w:rsidR="00461433" w:rsidRPr="00A04A23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1679C" w14:textId="77777777" w:rsidR="00461433" w:rsidRPr="00A04A23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C44E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57CF4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F89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C462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F29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E3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F6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8D3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9B0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D3B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910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D3C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D2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F46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960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E5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6F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C1D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4E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DC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1FE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BF6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AE2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0E6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D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FDF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86C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6E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3E8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F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3AF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8A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B2F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000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C7A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844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32A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D8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E5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CDD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BA6DC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ECFF6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FDA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0D6B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C2D3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BE35B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F7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69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1F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E8F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7A6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11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12B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AC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0E9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CF4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02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F55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B86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872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DC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8A9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00C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7D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9C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E9F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CE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E8C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C3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674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C2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A2D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E5E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58D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FC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322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BDC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786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AE1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51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B04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BC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03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0410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AKzw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A1C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4669F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F8F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6CEF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A0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F17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B21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A48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7AC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E74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D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6B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B9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8A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87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5A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9C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C2A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42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C7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77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3FD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D0D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5E0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8E0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776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1C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3D8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0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6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9C4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33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B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CC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01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0F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905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1E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E98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184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BC62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400A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AKp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B7B7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1CCD2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640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C53AFA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92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EC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BA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DB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38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77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9F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C7A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BCC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12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9F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1E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625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77F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53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9EF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5B3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60D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1A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5D4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E3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B1C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F4D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604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4A6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48D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C1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A08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63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7C5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B5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5EB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E87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3B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23B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045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7E4B7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7799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AKo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C6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857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37D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97241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838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CCB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D6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674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C9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5C0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5D9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77F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814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CF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80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3D1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D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401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96A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73A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0E6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601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FD5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02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9EF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8E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886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07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7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53A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B60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8AB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74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998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D7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5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2C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9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522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EEB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8F1E1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B46A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B06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7D514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212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F502A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5AE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F2C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0E2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58D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2C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9F1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4BB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A5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9CC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B7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768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549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F12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7B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D22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7B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757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181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1D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17F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44D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4F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F2E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16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E8B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E00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9E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B79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5B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A95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068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A6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FC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9F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213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C89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165F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811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4393AB" w14:textId="77777777" w:rsidR="00461433" w:rsidRPr="00A04A23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A04A23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DD1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2195C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49B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C785D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325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499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D83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6B9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1A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B4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FD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742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B2C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D92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A5D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BA5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6CE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B6D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C5D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DF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06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061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DEF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3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BF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0F4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B6D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27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26E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271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23F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FA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80A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6E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7B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B9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0BA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D0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10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06A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D7CE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227D" w14:textId="77777777" w:rsidR="00461433" w:rsidRPr="00A04A23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4F29E" w14:textId="77777777" w:rsidR="00461433" w:rsidRPr="00A04A23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A04A23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961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A7434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E0D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AA77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865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E3B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9F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0F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9C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B9D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134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69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87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4D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47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D3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BA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26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D4B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10C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86E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29A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85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8A1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4E1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436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ED7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907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61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9DD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188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65A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BD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46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14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36B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752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557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EE9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59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86EFA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5BF12" w14:textId="77777777" w:rsidR="00461433" w:rsidRPr="00A04A23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A04A23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ED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D3EA7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33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273A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D75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0B7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569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775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C7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4A1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76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F0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238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AD9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230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5F7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351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CF2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17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52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C00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07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61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FA0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A8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7B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21B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8EC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10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39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EC2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0FA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5D7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9C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B7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93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020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739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D4B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DD9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3EE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A04A23" w:rsidRDefault="007302A2" w:rsidP="00084DB2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A04A23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A04A23" w:rsidRDefault="009034F9" w:rsidP="00084DB2"/>
    <w:p w14:paraId="6F06453A" w14:textId="360C54A9" w:rsidR="002A124E" w:rsidRPr="00A04A23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A04A23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A04A23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A04A23" w:rsidRPr="00A04A23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CA35" w14:textId="77777777" w:rsidR="00667F91" w:rsidRPr="00A04A23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04A23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A04A23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04A23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9F63" w14:textId="77777777" w:rsidR="00667F91" w:rsidRPr="00A04A23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04A23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268D6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19E86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B70B2" w14:textId="44B81DEA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04A23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04A23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F135C" w14:textId="1B99F0E8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A04A2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A04A23">
              <w:rPr>
                <w:rFonts w:ascii="Arial" w:hAnsi="Arial" w:cs="Arial"/>
                <w:sz w:val="10"/>
                <w:szCs w:val="10"/>
              </w:rPr>
              <w:t>,21</w:t>
            </w:r>
            <w:r w:rsidRPr="00A04A23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6A130" w14:textId="77777777" w:rsidR="00667F91" w:rsidRPr="00A04A23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29670" w14:textId="7CFAD47B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A04A2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A04A23">
              <w:rPr>
                <w:rFonts w:ascii="Arial" w:hAnsi="Arial" w:cs="Arial"/>
                <w:sz w:val="10"/>
                <w:szCs w:val="10"/>
              </w:rPr>
              <w:t>, 40</w:t>
            </w:r>
            <w:r w:rsidRPr="00A04A23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C22505" w14:textId="77777777" w:rsidR="00667F91" w:rsidRPr="00A04A23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04A23" w:rsidRPr="00A04A23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934F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267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A80D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E45E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EEB3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08F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4ADD12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B50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29FF3C7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024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45BD6E7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1A7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4D43A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E6C2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278E52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D98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5B024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42B2E" w14:textId="5ECC0AAE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04A23" w:rsidRPr="00A04A23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63F6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F4B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F2AA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2552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9228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DA6D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CA75E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9940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1A9F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2A2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673C32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2765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3239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25899AA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AFF8D2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F4C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82C9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3513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01D0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577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20EC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D4F3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4016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07A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DDB8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810C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27C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4447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1A7A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AD7C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4EDB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D1F51C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0CF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1DE4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9157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0D847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9F4BC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2AF1E0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DFD6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E7EB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0958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C4AAD1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9E0CD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A04A23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60AF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29CD59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B7BCE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D5CCCB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1E6568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5229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0213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4DDF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3BF9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9C91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4B7D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ADCBA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AE55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ED175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460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D9E61E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5DE9BB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EBCC0B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FFAD26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A234B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CC326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B5A967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13E9E4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76F501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61738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99D9B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1E2A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A1CC3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24D51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0EBAA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1B6B7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F6830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0E8D3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4C951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00042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ABDE2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76486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C5314D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01172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E3597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BF99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D28A5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11205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1839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F117B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85AC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2EF86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FB7FA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CD80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D92EE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E95F8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01E74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25B9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0B70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8A551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EF6A7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D4FF0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494DB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36737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77E5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74DC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F107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7DB9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2288E" w14:textId="0F42139C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04A23" w:rsidRPr="00A04A23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6730D" w14:textId="77777777" w:rsidR="0053614C" w:rsidRPr="00A04A23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A04A23">
              <w:rPr>
                <w:rFonts w:cs="Arial"/>
                <w:sz w:val="12"/>
                <w:szCs w:val="12"/>
              </w:rPr>
              <w:t xml:space="preserve">OGÓŁEM </w:t>
            </w:r>
            <w:r w:rsidRPr="00A04A23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913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B0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E65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E7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A2D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37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2C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F30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37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07C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E0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3A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F3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147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E12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CA1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42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2AA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C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91D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A07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EA0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CE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2F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BE7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6B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096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F2E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BD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7B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53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D9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1F7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9C2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628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6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AD6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39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81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5A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0489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04A23" w:rsidRPr="00A04A23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297A4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22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25E02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15EF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A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37A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FC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49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0A5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9C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AA0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B75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6F6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D5F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BE1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768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15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38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13C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B5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1C0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990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95C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1ED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08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2D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20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2C5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A5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547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DA6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CA6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95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DFB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D5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0E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BDE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45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85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86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B1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2EC2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09C523" w14:textId="77777777" w:rsidR="0053614C" w:rsidRPr="00A04A23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CA642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03F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B502C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DFB2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B9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FF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8A4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C0E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5B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A1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AC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97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26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62B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D7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319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51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58E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C9B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7BD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4C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3DE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FC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C6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0B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76F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D7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17A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54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1C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9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18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F9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82A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364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08E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47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70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03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B9B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2B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C74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90EC" w14:textId="77777777" w:rsidR="0053614C" w:rsidRPr="00A04A23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96BDA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7AC0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4CE73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80DC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8B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FC7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BBE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EEA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478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CA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1D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587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A6E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49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BE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499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01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579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33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44F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B7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C5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FD8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4DA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35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FC9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80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13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0B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4A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4E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DA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BA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B2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BE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47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DC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3A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F0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F28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70F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A65A" w14:textId="77777777" w:rsidR="0053614C" w:rsidRPr="00A04A23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DA9EE" w14:textId="77777777" w:rsidR="0053614C" w:rsidRPr="00A04A23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</w:t>
            </w:r>
            <w:proofErr w:type="spellStart"/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kpk</w:t>
            </w:r>
            <w:proofErr w:type="spellEnd"/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 xml:space="preserve">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E421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8A99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E08E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54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51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74B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961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780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85E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BA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7E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97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0B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10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0F4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55C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B3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A1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EB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01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86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8B6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AE3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AD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D7B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2B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5E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FB7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C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F73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D6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EE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BAD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82D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C5B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1C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05B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AC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EF6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E69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BB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4CFB" w14:textId="77777777" w:rsidR="0053614C" w:rsidRPr="00A04A23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607B5" w14:textId="55B1C5EB" w:rsidR="0053614C" w:rsidRPr="00A04A23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A04A23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926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67519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E6FC1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4E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FAF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68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C5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B9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6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06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39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1C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EF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CC1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2A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1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F7B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B8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688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7C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BA0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634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E2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7EA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EE4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E6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EE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10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1E8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019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10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381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5F6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1A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8A5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505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C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9A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A6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6FE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7C3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D967" w14:textId="77777777" w:rsidR="0053614C" w:rsidRPr="00A04A23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2175D" w14:textId="2002A9C8" w:rsidR="0053614C" w:rsidRPr="00A04A23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A04A23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A04A23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78D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4FAC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490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2A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64B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8E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E1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5D7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0AB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DCA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B16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FD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0E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E59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B3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308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B8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AA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628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808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BC0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EF0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4E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2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B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BBB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F40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08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29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879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65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47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6B1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F0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D4D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4F2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AD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11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38F6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A95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416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732D" w14:textId="77777777" w:rsidR="0053614C" w:rsidRPr="00A04A23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D7B23" w14:textId="77777777" w:rsidR="0053614C" w:rsidRPr="00A04A23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5D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302C7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8E73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21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D08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4D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A09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BC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296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27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1C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E4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E6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61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2B0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8F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46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37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81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53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9D8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B93B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A74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1EE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B1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565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EA8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6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7CD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0E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1F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41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9B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1F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8EF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DC43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94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8B4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2C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4B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DA4D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B677A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A5E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C1C4F6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AE06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D23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C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D6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17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146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DC2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4E0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B4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B79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CD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611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186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3DB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44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8C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8A9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72B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CA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5F77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64A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0F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56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8E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08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4D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9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3ED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FE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7F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8A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386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CB3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C42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22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DE9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F6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07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1AC4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1EC85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AKzw</w:t>
            </w:r>
            <w:proofErr w:type="spellEnd"/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4A9D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AA2786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BB434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EC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2C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242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3F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6E5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12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833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0B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591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9B7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9CE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91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D6D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EAF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D3C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6A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EF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597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7E7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6F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7CA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C8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E38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232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2D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8AB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FAC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86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78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D19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2E0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B30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463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B1C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0EF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F76A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AF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7D43B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73497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AKp</w:t>
            </w:r>
            <w:proofErr w:type="spellEnd"/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7BF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0691E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18CB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8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CD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16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53B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DF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B2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5B6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17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639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2BA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A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E0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1B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D0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C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A1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64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BB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DD3E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16F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D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4CF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A3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8C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FF5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ABE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D46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17B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91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94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D1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F67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8A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A5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DF6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BF9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2A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47FE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E70F2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AKo</w:t>
            </w:r>
            <w:proofErr w:type="spellEnd"/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DB7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33F1E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6948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5D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E4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0E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33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15C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A5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F47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77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CC7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D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D2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CE4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269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872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D46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9F0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7B5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3BE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1E67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F2A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4D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0C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80C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BF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5F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13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FD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38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41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1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77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1D7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D74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03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72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9D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62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192A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D5A72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C3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1D74F4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C6F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2C4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BE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777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4D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258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80C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06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CC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E0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87B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0B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269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7A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B66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B45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D5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96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AB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52C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E8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4C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F77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E81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AC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810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AD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5D6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98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B25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C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AC8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9A4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4F9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DCA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C9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AE5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B9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C90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3D56" w14:textId="77777777" w:rsidR="0053614C" w:rsidRPr="00A04A23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5C75D" w14:textId="77777777" w:rsidR="0053614C" w:rsidRPr="00A04A23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A04A23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FA5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C91D3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1AEF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8B80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849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8B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BD3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40C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AD1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79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2A0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26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13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849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855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470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11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DA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88F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4D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CBD7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4BE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D12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FAB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431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29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5EE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88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F13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3C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77F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FF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42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AF6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85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76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EC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CB0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54F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616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1BA1" w14:textId="77777777" w:rsidR="0053614C" w:rsidRPr="00A04A23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1A9A2" w14:textId="77777777" w:rsidR="0053614C" w:rsidRPr="00A04A23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A04A23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83E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41AC13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7344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9B4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5A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DA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331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450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52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58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23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628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BF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627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CD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7F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38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AD8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FD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7D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917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7A84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72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30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3B1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D96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AAD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E2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09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EAA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FC5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F4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8E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334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2B3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E9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CFC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3B3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B87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DE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987E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0FD71A" w14:textId="77777777" w:rsidR="0053614C" w:rsidRPr="00A04A23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A04A23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CF1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A775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6338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B8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D31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6F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F9E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1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79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8C6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4C7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A9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20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4EA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41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7D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EF2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BF0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4B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C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E19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9DAE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D9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7C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F0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32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5F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1C5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2E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5E9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563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D4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09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84D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1B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DA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19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001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31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9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A61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BD168" w14:textId="77777777" w:rsidR="00FE093E" w:rsidRPr="00A04A23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D5701" w14:textId="77777777" w:rsidR="00FE093E" w:rsidRPr="00A04A23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AF7B22" w14:textId="77777777" w:rsidR="00FE093E" w:rsidRPr="00A04A23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3A2EA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5DC37F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CCD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DE39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48F831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662E36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07D99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330EA7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62197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0380B0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CA9D0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BB9484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3D3A7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F9792B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AA437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EABB5F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22D326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0B360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240FC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7EBE82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5F39F3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EE602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0AC68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6FD163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C0856D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B84D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B4B2BB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397C5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64B9C1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6DCE8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1C5882D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5DC4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E1210F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A04A23" w:rsidRDefault="004935CB" w:rsidP="00084DB2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A04A23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A04A23" w:rsidRDefault="004935CB" w:rsidP="00084DB2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A04A23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A04A23" w:rsidRDefault="00392A23" w:rsidP="00084DB2">
      <w:pPr>
        <w:widowContro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1.3</w:t>
      </w:r>
      <w:r w:rsidR="00A15FC8" w:rsidRPr="00A04A23">
        <w:rPr>
          <w:rFonts w:ascii="Arial" w:hAnsi="Arial" w:cs="Arial"/>
          <w:b/>
        </w:rPr>
        <w:t>.</w:t>
      </w:r>
      <w:r w:rsidR="00F120C1" w:rsidRPr="00A04A23">
        <w:rPr>
          <w:rFonts w:ascii="Arial" w:hAnsi="Arial" w:cs="Arial"/>
          <w:b/>
        </w:rPr>
        <w:t>1.</w:t>
      </w:r>
      <w:r w:rsidR="009B14D0" w:rsidRPr="00A04A23">
        <w:rPr>
          <w:rFonts w:ascii="Arial" w:hAnsi="Arial" w:cs="Arial"/>
          <w:b/>
        </w:rPr>
        <w:t>a.</w:t>
      </w:r>
      <w:r w:rsidR="00A15FC8" w:rsidRPr="00A04A23">
        <w:rPr>
          <w:rFonts w:ascii="Arial" w:hAnsi="Arial" w:cs="Arial"/>
          <w:b/>
        </w:rPr>
        <w:t xml:space="preserve"> </w:t>
      </w:r>
      <w:r w:rsidR="009B14D0" w:rsidRPr="00A04A2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A04A23" w:rsidRPr="00A04A23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A04A23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A04A23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A04A23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4A23" w:rsidRPr="00A04A23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A04A23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04A2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A04A23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4A23" w:rsidRPr="00A04A23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</w:tr>
      <w:tr w:rsidR="00A04A23" w:rsidRPr="00A04A23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A04A23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02 do 03 = w.04+0</w:t>
            </w:r>
            <w:r w:rsidR="00B7310E" w:rsidRPr="00A04A23">
              <w:rPr>
                <w:rFonts w:cs="Arial"/>
                <w:sz w:val="14"/>
              </w:rPr>
              <w:t>7</w:t>
            </w:r>
            <w:r w:rsidR="00147063" w:rsidRPr="00A04A23">
              <w:rPr>
                <w:rFonts w:cs="Arial"/>
                <w:sz w:val="14"/>
              </w:rPr>
              <w:t>+1</w:t>
            </w:r>
            <w:r w:rsidR="00B7310E" w:rsidRPr="00A04A23">
              <w:rPr>
                <w:rFonts w:cs="Arial"/>
                <w:sz w:val="14"/>
              </w:rPr>
              <w:t>0</w:t>
            </w:r>
            <w:r w:rsidRPr="00A04A23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46C0" w14:textId="562EB6C0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 (w.05+0</w:t>
            </w:r>
            <w:r w:rsidR="00FE32DD" w:rsidRPr="00A04A23">
              <w:rPr>
                <w:rFonts w:ascii="Arial" w:hAnsi="Arial" w:cs="Arial"/>
                <w:sz w:val="12"/>
              </w:rPr>
              <w:t>8</w:t>
            </w:r>
            <w:r w:rsidR="001944C5" w:rsidRPr="00A04A23">
              <w:rPr>
                <w:rFonts w:ascii="Arial" w:hAnsi="Arial" w:cs="Arial"/>
                <w:sz w:val="12"/>
              </w:rPr>
              <w:t>+1</w:t>
            </w:r>
            <w:r w:rsidR="00FE32DD" w:rsidRPr="00A04A23">
              <w:rPr>
                <w:rFonts w:ascii="Arial" w:hAnsi="Arial" w:cs="Arial"/>
                <w:sz w:val="12"/>
              </w:rPr>
              <w:t>1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BE79E7" w14:textId="1AC8CC73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 - zażalenia (w.06+0</w:t>
            </w:r>
            <w:r w:rsidR="00FE32DD" w:rsidRPr="00A04A23">
              <w:rPr>
                <w:rFonts w:ascii="Arial" w:hAnsi="Arial" w:cs="Arial"/>
                <w:sz w:val="12"/>
              </w:rPr>
              <w:t>9</w:t>
            </w:r>
            <w:r w:rsidR="001944C5" w:rsidRPr="00A04A23">
              <w:rPr>
                <w:rFonts w:ascii="Arial" w:hAnsi="Arial" w:cs="Arial"/>
                <w:sz w:val="12"/>
              </w:rPr>
              <w:t>+1</w:t>
            </w:r>
            <w:r w:rsidR="00FE32DD" w:rsidRPr="00A04A23">
              <w:rPr>
                <w:rFonts w:ascii="Arial" w:hAnsi="Arial" w:cs="Arial"/>
                <w:sz w:val="12"/>
              </w:rPr>
              <w:t>2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660FF7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34DF8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28D430" w14:textId="77777777" w:rsidR="000E5EA0" w:rsidRPr="00A04A23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A04A23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05 do 0</w:t>
            </w:r>
            <w:r w:rsidR="00FE32DD" w:rsidRPr="00A04A23">
              <w:rPr>
                <w:rFonts w:cs="Arial"/>
                <w:sz w:val="14"/>
              </w:rPr>
              <w:t>6</w:t>
            </w:r>
            <w:r w:rsidRPr="00A04A23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14DF6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CC7E7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A04A23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3B59A" w14:textId="77777777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E1E51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1FA6B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A04A23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41A866B" w14:textId="77777777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3C3C0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5D7B8F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794D9" w14:textId="77777777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FCA33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0D747B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A04A23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75E6D7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65382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277FFD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A04A23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C53E824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FBFDD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45342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E1EA6B" w14:textId="35BA1E43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4FF01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BAA96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A04A23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FA2D9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BA2CB8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528C4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A04A23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B67CF55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BDC14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AC729F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A04A23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A04A23">
        <w:rPr>
          <w:sz w:val="12"/>
          <w:szCs w:val="12"/>
        </w:rPr>
        <w:t xml:space="preserve"> 1) Dodaje się liczbę dni</w:t>
      </w:r>
      <w:r w:rsidR="00412E38" w:rsidRPr="00A04A23">
        <w:rPr>
          <w:sz w:val="12"/>
          <w:szCs w:val="12"/>
        </w:rPr>
        <w:t>.</w:t>
      </w:r>
    </w:p>
    <w:p w14:paraId="56B1847C" w14:textId="77777777" w:rsidR="00C331F4" w:rsidRPr="00A04A23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A04A23" w:rsidRDefault="00F65DC8" w:rsidP="00084DB2">
      <w:pPr>
        <w:widowContro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A04A23" w:rsidRPr="00A04A23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A04A23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A04A23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4A23" w:rsidRPr="00A04A23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A04A23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04A2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A04A23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4A23" w:rsidRPr="00A04A23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</w:tr>
      <w:tr w:rsidR="00A04A23" w:rsidRPr="00A04A23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8AF7EE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DAA90E3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054A4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FFEDA2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08DE0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63453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64117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A04A23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FDD4B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529D0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5DB73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F14BDE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A85DE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26D30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04668B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82D4E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2E611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4B11F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EFDE0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25B66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A04A23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74B45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FBE9B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D413DF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517EF13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EA6EE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AC65C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2B764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CB8A1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7D676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A04A23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CF01F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FD195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C18E1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05961A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2F3666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AD49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A04A23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A04A23">
        <w:rPr>
          <w:sz w:val="12"/>
          <w:szCs w:val="12"/>
        </w:rPr>
        <w:t xml:space="preserve"> 1) Dodaje się liczbę dni.</w:t>
      </w:r>
    </w:p>
    <w:p w14:paraId="325B33AB" w14:textId="77777777" w:rsidR="00C21F69" w:rsidRPr="00A04A23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A04A23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A04A23" w:rsidRDefault="00392A23" w:rsidP="00084DB2">
      <w:pPr>
        <w:pStyle w:val="Tekstpodstawowy2"/>
        <w:spacing w:after="40"/>
        <w:rPr>
          <w:b/>
          <w:bCs/>
          <w:sz w:val="24"/>
        </w:rPr>
      </w:pPr>
      <w:r w:rsidRPr="00A04A23">
        <w:rPr>
          <w:b/>
          <w:bCs/>
          <w:sz w:val="24"/>
        </w:rPr>
        <w:lastRenderedPageBreak/>
        <w:t>Dział 2.</w:t>
      </w:r>
      <w:r w:rsidR="00E532C5" w:rsidRPr="00A04A23">
        <w:rPr>
          <w:b/>
          <w:bCs/>
          <w:sz w:val="24"/>
        </w:rPr>
        <w:t>1.</w:t>
      </w:r>
      <w:r w:rsidR="00134C99" w:rsidRPr="00A04A23">
        <w:rPr>
          <w:b/>
          <w:bCs/>
          <w:sz w:val="24"/>
        </w:rPr>
        <w:t>1</w:t>
      </w:r>
      <w:r w:rsidR="0002718E" w:rsidRPr="00A04A23">
        <w:rPr>
          <w:b/>
          <w:bCs/>
          <w:sz w:val="24"/>
        </w:rPr>
        <w:t xml:space="preserve"> Sprawy od dnia pierwotnego wpisu do repertorium</w:t>
      </w:r>
      <w:r w:rsidR="00134954" w:rsidRPr="00A04A23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A04A23" w:rsidRPr="00A04A23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A04A23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A04A23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A04A23">
              <w:rPr>
                <w:rFonts w:ascii="Arial" w:hAnsi="Arial" w:cs="Arial"/>
                <w:sz w:val="14"/>
              </w:rPr>
              <w:t xml:space="preserve"> (</w:t>
            </w:r>
            <w:r w:rsidRPr="00A04A23">
              <w:rPr>
                <w:rFonts w:ascii="Arial" w:hAnsi="Arial" w:cs="Arial"/>
                <w:sz w:val="14"/>
              </w:rPr>
              <w:t>apelacji, zażalenia</w:t>
            </w:r>
            <w:r w:rsidR="001E2AA0" w:rsidRPr="00A04A23">
              <w:rPr>
                <w:rFonts w:ascii="Arial" w:hAnsi="Arial" w:cs="Arial"/>
                <w:sz w:val="14"/>
              </w:rPr>
              <w:t>,</w:t>
            </w:r>
            <w:r w:rsidR="003129A0" w:rsidRPr="00A04A23">
              <w:rPr>
                <w:rFonts w:ascii="Arial" w:hAnsi="Arial" w:cs="Arial"/>
                <w:sz w:val="14"/>
              </w:rPr>
              <w:t xml:space="preserve"> skargi</w:t>
            </w:r>
            <w:r w:rsidRPr="00A04A23">
              <w:rPr>
                <w:rFonts w:ascii="Arial" w:hAnsi="Arial" w:cs="Arial"/>
                <w:sz w:val="14"/>
              </w:rPr>
              <w:t>)</w:t>
            </w:r>
          </w:p>
        </w:tc>
      </w:tr>
      <w:tr w:rsidR="00A04A23" w:rsidRPr="00A04A23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A04A23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A04A23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A04A23" w:rsidRPr="00A04A23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04A23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A04A23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4A23" w:rsidRPr="00A04A23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AKo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Pr="00A04A23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 xml:space="preserve">  </w:t>
      </w:r>
    </w:p>
    <w:p w14:paraId="64EDBA42" w14:textId="576DD45F" w:rsidR="0003131E" w:rsidRPr="00A04A23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A04A23">
        <w:rPr>
          <w:rFonts w:ascii="Arial" w:hAnsi="Arial"/>
          <w:b/>
        </w:rPr>
        <w:t xml:space="preserve">Dział 2.1.1.a </w:t>
      </w:r>
      <w:r w:rsidRPr="00A04A23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A04A23" w:rsidRPr="00A04A23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A04A23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A04A23" w:rsidRPr="00A04A23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A04A23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A04A23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A04A23" w:rsidRPr="00A04A23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04A23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A04A23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4A23" w:rsidRPr="00A04A23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AKo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A04A23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08C51548" w:rsidR="00134C99" w:rsidRPr="00A04A23" w:rsidRDefault="00134C99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A04A23" w:rsidRPr="00A04A23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A04A23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A04A23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A04A23" w:rsidRPr="00A04A23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04A23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9</w:t>
            </w:r>
          </w:p>
        </w:tc>
      </w:tr>
      <w:tr w:rsidR="00A04A23" w:rsidRPr="00A04A23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A04A23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</w:t>
            </w:r>
            <w:r w:rsidR="005C0DA3" w:rsidRPr="00A04A23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4A23" w:rsidRPr="00A04A23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AKo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Pr="00A04A23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6ACDF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1BD84A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B0E4DF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D52EA8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0211AB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70439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EA4C54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A04A23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A04A23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A04A23" w:rsidRPr="00A04A23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A04A23">
              <w:rPr>
                <w:rFonts w:ascii="Arial" w:hAnsi="Arial" w:cs="Arial"/>
                <w:sz w:val="14"/>
                <w:szCs w:val="14"/>
              </w:rPr>
              <w:t>5</w:t>
            </w:r>
            <w:r w:rsidRPr="00A04A23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4A23" w:rsidRPr="00A04A23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334E2C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A04A23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A04A23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3D579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A941E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990792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22BC1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D92D2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E32C4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88D56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81821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2381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C8677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A04A23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6EAD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4B90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34E50B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A04A23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A04A23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    w tym </w:t>
            </w: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  <w:r w:rsidRPr="00A04A23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A04A23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A04A23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A04A23" w:rsidRPr="00A04A23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A04A23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4A23" w:rsidRPr="00A04A23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6478F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A04A23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A04A23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C1BF7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328AE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4B704E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3DB61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DDE5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0BEA3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E3D84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7DB7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FBE47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6160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A04A23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C6CD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EC9A62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86C70D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A04A23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A04A23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    w tym </w:t>
            </w: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  <w:r w:rsidRPr="00A04A23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A04A23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A04A23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A04A23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lastRenderedPageBreak/>
        <w:t xml:space="preserve">Dział 3.1. Terminowość obiegu </w:t>
      </w:r>
      <w:proofErr w:type="spellStart"/>
      <w:r w:rsidRPr="00A04A23">
        <w:rPr>
          <w:rFonts w:cs="Arial"/>
          <w:sz w:val="24"/>
          <w:szCs w:val="24"/>
        </w:rPr>
        <w:t>międzyinstancyjnego</w:t>
      </w:r>
      <w:proofErr w:type="spellEnd"/>
      <w:r w:rsidRPr="00A04A23">
        <w:rPr>
          <w:rFonts w:cs="Arial"/>
          <w:sz w:val="24"/>
          <w:szCs w:val="24"/>
        </w:rPr>
        <w:t xml:space="preserve">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A04A23" w:rsidRPr="00A04A23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A04A23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A04A23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A04A23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A04A23">
              <w:rPr>
                <w:rFonts w:ascii="Arial" w:hAnsi="Arial" w:cs="Arial"/>
                <w:sz w:val="12"/>
              </w:rPr>
              <w:t>7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A04A23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A04A23" w:rsidRPr="00A04A23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A04A23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A04A23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A04A23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pow.6 do</w:t>
            </w:r>
          </w:p>
          <w:p w14:paraId="4ECFBAC8" w14:textId="4E82C7D0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A04A23" w:rsidRPr="00A04A23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A04A23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7</w:t>
            </w:r>
          </w:p>
        </w:tc>
      </w:tr>
      <w:tr w:rsidR="00A04A23" w:rsidRPr="00A04A23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Apelacyjne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  <w:r w:rsidRPr="00A04A2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A04A23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AKzw</w:t>
            </w:r>
            <w:proofErr w:type="spellEnd"/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A04A23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A04A23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A04A23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A04A23">
        <w:rPr>
          <w:rFonts w:cs="Arial"/>
          <w:sz w:val="24"/>
          <w:szCs w:val="24"/>
        </w:rPr>
        <w:t xml:space="preserve"> </w:t>
      </w:r>
      <w:r w:rsidRPr="00A04A23">
        <w:rPr>
          <w:rFonts w:cs="Arial"/>
          <w:sz w:val="24"/>
          <w:szCs w:val="24"/>
        </w:rPr>
        <w:t>sądowi I instancji</w:t>
      </w:r>
    </w:p>
    <w:p w14:paraId="568AB97E" w14:textId="77777777" w:rsidR="0002718E" w:rsidRPr="00A04A23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A04A23" w:rsidRPr="00A04A23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A04A23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A04A23" w:rsidRPr="00A04A23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A04A23" w:rsidRPr="00A04A23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</w:tr>
      <w:tr w:rsidR="00A04A23" w:rsidRPr="00A04A23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Apelacyjne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A04A23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A04A23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AKzw</w:t>
            </w:r>
            <w:proofErr w:type="spellEnd"/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A04A23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A04A23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Pr="00A04A23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A04A23">
        <w:rPr>
          <w:rFonts w:cs="Arial"/>
          <w:color w:val="auto"/>
          <w:sz w:val="24"/>
          <w:szCs w:val="24"/>
        </w:rPr>
        <w:t>Dział 4</w:t>
      </w:r>
      <w:r w:rsidR="0094320C" w:rsidRPr="00A04A23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0" w:type="auto"/>
        <w:tblInd w:w="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059"/>
        <w:gridCol w:w="420"/>
        <w:gridCol w:w="966"/>
        <w:gridCol w:w="1036"/>
        <w:gridCol w:w="1012"/>
        <w:gridCol w:w="1134"/>
        <w:gridCol w:w="1134"/>
        <w:gridCol w:w="1134"/>
        <w:gridCol w:w="1134"/>
        <w:gridCol w:w="1134"/>
      </w:tblGrid>
      <w:tr w:rsidR="00A04A23" w:rsidRPr="00A04A23" w14:paraId="32134814" w14:textId="77777777" w:rsidTr="000D5205">
        <w:trPr>
          <w:cantSplit/>
          <w:trHeight w:val="420"/>
        </w:trPr>
        <w:tc>
          <w:tcPr>
            <w:tcW w:w="4039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CAD7A" w14:textId="77777777" w:rsidR="0094320C" w:rsidRPr="00A04A23" w:rsidRDefault="00E6121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8684" w:type="dxa"/>
            <w:gridSpan w:val="8"/>
            <w:tcBorders>
              <w:left w:val="nil"/>
            </w:tcBorders>
            <w:vAlign w:val="center"/>
          </w:tcPr>
          <w:p w14:paraId="4A58154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303666D2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A04A23" w:rsidRPr="00A04A23" w14:paraId="783DB69E" w14:textId="77777777" w:rsidTr="000D5205">
        <w:trPr>
          <w:cantSplit/>
          <w:trHeight w:hRule="exact" w:val="420"/>
        </w:trPr>
        <w:tc>
          <w:tcPr>
            <w:tcW w:w="403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0ED2D" w14:textId="77777777" w:rsidR="0094320C" w:rsidRPr="00A04A23" w:rsidRDefault="0094320C" w:rsidP="00084DB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left w:val="nil"/>
            </w:tcBorders>
            <w:vAlign w:val="center"/>
          </w:tcPr>
          <w:p w14:paraId="0C579CE2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razem </w:t>
            </w:r>
          </w:p>
          <w:p w14:paraId="182A5329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1036" w:type="dxa"/>
            <w:vAlign w:val="center"/>
          </w:tcPr>
          <w:p w14:paraId="2AC50331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012" w:type="dxa"/>
            <w:vAlign w:val="center"/>
          </w:tcPr>
          <w:p w14:paraId="63184A96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1 </w:t>
            </w:r>
          </w:p>
          <w:p w14:paraId="35F249E3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B096ACC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</w:t>
            </w:r>
          </w:p>
          <w:p w14:paraId="2352EC14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3F37782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</w:t>
            </w:r>
          </w:p>
          <w:p w14:paraId="4E0A7066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186E448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4  </w:t>
            </w:r>
          </w:p>
          <w:p w14:paraId="2EF04EDC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40E2A4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</w:t>
            </w:r>
          </w:p>
          <w:p w14:paraId="3E79FC9E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68DD085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ponad </w:t>
            </w:r>
          </w:p>
          <w:p w14:paraId="02970F97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A04A23" w:rsidRPr="00A04A23" w14:paraId="52FD14AB" w14:textId="77777777" w:rsidTr="000D5205">
        <w:trPr>
          <w:cantSplit/>
          <w:trHeight w:hRule="exact" w:val="200"/>
        </w:trPr>
        <w:tc>
          <w:tcPr>
            <w:tcW w:w="403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3D664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66" w:type="dxa"/>
            <w:tcBorders>
              <w:left w:val="nil"/>
              <w:bottom w:val="single" w:sz="12" w:space="0" w:color="auto"/>
            </w:tcBorders>
            <w:vAlign w:val="center"/>
          </w:tcPr>
          <w:p w14:paraId="2C94A900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E24236A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vAlign w:val="center"/>
          </w:tcPr>
          <w:p w14:paraId="2B6F7F1D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6C3AB2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614C397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5A03454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041E07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F00F67E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04A23" w:rsidRPr="00A04A23" w14:paraId="6166E71A" w14:textId="77777777" w:rsidTr="000D5205">
        <w:trPr>
          <w:cantSplit/>
          <w:trHeight w:val="367"/>
        </w:trPr>
        <w:tc>
          <w:tcPr>
            <w:tcW w:w="3619" w:type="dxa"/>
            <w:gridSpan w:val="2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EB63E" w14:textId="77777777" w:rsidR="0094320C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Apelacyjne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455D" w14:textId="77777777" w:rsidR="0094320C" w:rsidRPr="00A04A23" w:rsidRDefault="0094320C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BB649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ECDC85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D4B787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918E63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10255C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981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56F7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BDE0D3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8732394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BDC4" w14:textId="77777777" w:rsidR="000D5205" w:rsidRPr="00A04A23" w:rsidRDefault="000D5205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     w tym </w:t>
            </w:r>
            <w:r w:rsidR="000D1E9F" w:rsidRPr="00A04A23">
              <w:rPr>
                <w:rFonts w:ascii="Arial" w:hAnsi="Arial" w:cs="Arial"/>
                <w:sz w:val="16"/>
                <w:szCs w:val="16"/>
              </w:rPr>
              <w:t xml:space="preserve">sprawy </w:t>
            </w:r>
            <w:proofErr w:type="spellStart"/>
            <w:r w:rsidR="000D1E9F"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  <w:r w:rsidR="000D1E9F" w:rsidRPr="00A04A23">
              <w:rPr>
                <w:rFonts w:ascii="Arial" w:hAnsi="Arial" w:cs="Arial"/>
                <w:sz w:val="16"/>
                <w:szCs w:val="16"/>
              </w:rPr>
              <w:t xml:space="preserve"> w przedmiocie apelacji od </w:t>
            </w:r>
            <w:r w:rsidRPr="00A04A23">
              <w:rPr>
                <w:rFonts w:ascii="Arial" w:hAnsi="Arial" w:cs="Arial"/>
                <w:sz w:val="16"/>
                <w:szCs w:val="16"/>
              </w:rPr>
              <w:t>wyrok</w:t>
            </w:r>
            <w:r w:rsidR="000D1E9F" w:rsidRPr="00A04A23">
              <w:rPr>
                <w:rFonts w:ascii="Arial" w:hAnsi="Arial" w:cs="Arial"/>
                <w:sz w:val="16"/>
                <w:szCs w:val="16"/>
              </w:rPr>
              <w:t>u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łączn</w:t>
            </w:r>
            <w:r w:rsidR="000D1E9F" w:rsidRPr="00A04A23">
              <w:rPr>
                <w:rFonts w:ascii="Arial" w:hAnsi="Arial" w:cs="Arial"/>
                <w:sz w:val="16"/>
                <w:szCs w:val="16"/>
              </w:rPr>
              <w:t>ego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E291" w14:textId="77777777" w:rsidR="000D5205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8B0C3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0BBF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6F3C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2A42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2189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4C7A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7A5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E7D1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C2C3C1C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8C725" w14:textId="77777777" w:rsidR="0094320C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33D" w14:textId="77777777" w:rsidR="0094320C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CB1C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C3BF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304E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09D5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26FD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A65A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C0DC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97C8F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98E6BAB" w14:textId="77777777" w:rsidTr="000D5205">
        <w:trPr>
          <w:cantSplit/>
          <w:trHeight w:val="429"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AE6EC" w14:textId="77777777" w:rsidR="004D4DAB" w:rsidRPr="00A04A23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9C32C" w14:textId="77777777" w:rsidR="004D4DAB" w:rsidRPr="00A04A23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6E36" w14:textId="77777777" w:rsidR="004D4DAB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DF7CA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E8FC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D4E6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7516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BECE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E1AA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2820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326A5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D4DAB" w:rsidRPr="00A04A23" w14:paraId="637534E9" w14:textId="77777777" w:rsidTr="000D5205">
        <w:trPr>
          <w:cantSplit/>
          <w:trHeight w:val="401"/>
        </w:trPr>
        <w:tc>
          <w:tcPr>
            <w:tcW w:w="56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7C57641" w14:textId="77777777" w:rsidR="004D4DAB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D5694A0" w14:textId="77777777" w:rsidR="004D4DAB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AKzw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07F04" w14:textId="77777777" w:rsidR="004D4DAB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657B78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3E7B38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09D7E7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AC9A79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F00FA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C55BC0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5DA1EE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9DE63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27BAA49" w14:textId="77777777" w:rsidR="004028EC" w:rsidRPr="00A04A23" w:rsidRDefault="004028EC" w:rsidP="00084DB2">
      <w:pPr>
        <w:pStyle w:val="Tekstpodstawowy2"/>
        <w:spacing w:after="40" w:line="160" w:lineRule="exact"/>
        <w:rPr>
          <w:b/>
        </w:rPr>
      </w:pPr>
    </w:p>
    <w:p w14:paraId="7D406B9D" w14:textId="631E4032" w:rsidR="00C0005E" w:rsidRPr="00A04A23" w:rsidRDefault="00C0005E" w:rsidP="00084DB2">
      <w:pPr>
        <w:pStyle w:val="Tekstpodstawowy2"/>
        <w:rPr>
          <w:b/>
          <w:sz w:val="22"/>
          <w:szCs w:val="22"/>
        </w:rPr>
      </w:pPr>
    </w:p>
    <w:p w14:paraId="1A919F33" w14:textId="77777777" w:rsidR="00A22326" w:rsidRPr="00A04A23" w:rsidRDefault="00A22326" w:rsidP="00084DB2">
      <w:pPr>
        <w:pStyle w:val="Tekstpodstawowy2"/>
        <w:rPr>
          <w:b/>
          <w:sz w:val="22"/>
          <w:szCs w:val="22"/>
        </w:rPr>
      </w:pPr>
    </w:p>
    <w:p w14:paraId="2B6D4F9C" w14:textId="77777777" w:rsidR="00C0005E" w:rsidRPr="00A04A23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A04A23" w:rsidRDefault="0053614C" w:rsidP="00084DB2">
      <w:pPr>
        <w:pStyle w:val="Tekstpodstawowy2"/>
        <w:rPr>
          <w:b/>
          <w:sz w:val="22"/>
          <w:szCs w:val="22"/>
        </w:rPr>
      </w:pPr>
      <w:r w:rsidRPr="00A04A23"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Odszkodo</w:t>
                                  </w:r>
                                  <w:proofErr w:type="spellEnd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wania</w:t>
                                  </w:r>
                                  <w:proofErr w:type="spellEnd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</w:t>
                                  </w:r>
                                  <w:proofErr w:type="spellStart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kpk</w:t>
                                  </w:r>
                                  <w:proofErr w:type="spellEnd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F64A96">
                              <w:rPr>
                                <w:sz w:val="14"/>
                                <w:szCs w:val="14"/>
                              </w:rPr>
                              <w:t>Odszkodo</w:t>
                            </w:r>
                            <w:proofErr w:type="spellEnd"/>
                            <w:r w:rsidRPr="00F64A96">
                              <w:rPr>
                                <w:sz w:val="14"/>
                                <w:szCs w:val="14"/>
                              </w:rPr>
                              <w:t>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F64A96">
                              <w:rPr>
                                <w:sz w:val="14"/>
                                <w:szCs w:val="14"/>
                              </w:rPr>
                              <w:t>wania</w:t>
                            </w:r>
                            <w:proofErr w:type="spellEnd"/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</w:t>
                            </w:r>
                            <w:proofErr w:type="spellStart"/>
                            <w:r w:rsidRPr="00F64A96">
                              <w:rPr>
                                <w:sz w:val="14"/>
                                <w:szCs w:val="14"/>
                              </w:rPr>
                              <w:t>kpk</w:t>
                            </w:r>
                            <w:proofErr w:type="spellEnd"/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A04A23" w:rsidRDefault="00941E61" w:rsidP="00084DB2">
      <w:pPr>
        <w:pStyle w:val="Tekstpodstawowy2"/>
        <w:rPr>
          <w:b/>
          <w:sz w:val="24"/>
        </w:rPr>
      </w:pPr>
      <w:r w:rsidRPr="00A04A23">
        <w:rPr>
          <w:b/>
          <w:sz w:val="24"/>
        </w:rPr>
        <w:t>Dział 5</w:t>
      </w:r>
      <w:r w:rsidR="0002718E" w:rsidRPr="00A04A23">
        <w:rPr>
          <w:b/>
          <w:sz w:val="24"/>
        </w:rPr>
        <w:t xml:space="preserve">. Uzupełnienie postępowania </w:t>
      </w:r>
    </w:p>
    <w:p w14:paraId="51B6AF72" w14:textId="77777777" w:rsidR="0002718E" w:rsidRPr="00A04A23" w:rsidRDefault="0002718E" w:rsidP="00084DB2">
      <w:pPr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A04A23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A04A23" w:rsidRPr="00A04A23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</w:t>
            </w:r>
          </w:p>
        </w:tc>
      </w:tr>
      <w:tr w:rsidR="00A04A23" w:rsidRPr="00A04A23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</w:tr>
      <w:tr w:rsidR="00A04A23" w:rsidRPr="00A04A23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A04A23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Wydane orzeczenia zmieniające lub uchylające orzeczenie sądu I instancji w trybie art. 437 §2 w zw. z art. 397 §1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i 369a §1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A04A23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A04A23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A04A23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A04A23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Przedłużenie zakreślonego terminu do przedstawienia dowodów (art. 397 § 3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i 369a § 3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A04A23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A04A23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A04A23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A04A23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A04A23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43E30135" w14:textId="77777777" w:rsidR="00105D6A" w:rsidRPr="00A04A23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7EC68951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A04A23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A04A23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A04A23" w:rsidRDefault="005B1A2A" w:rsidP="00084DB2">
      <w:pPr>
        <w:ind w:firstLine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6</w:t>
      </w:r>
      <w:r w:rsidR="0002718E" w:rsidRPr="00A04A23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A04A23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A04A23" w:rsidRPr="00A04A23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A04A23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A04A23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A04A23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A04A23">
              <w:rPr>
                <w:b/>
              </w:rPr>
              <w:t>Liczba</w:t>
            </w:r>
          </w:p>
        </w:tc>
      </w:tr>
      <w:tr w:rsidR="00A04A23" w:rsidRPr="00A04A23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A04A23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A04A23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A04A23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A04A23">
              <w:rPr>
                <w:sz w:val="12"/>
              </w:rPr>
              <w:t>1</w:t>
            </w:r>
          </w:p>
        </w:tc>
      </w:tr>
      <w:tr w:rsidR="00A04A23" w:rsidRPr="00A04A23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A04A23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A04A23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A04A23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A04A23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A04A23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A04A23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w tym na podstawie art. 275 § 2 </w:t>
            </w:r>
            <w:proofErr w:type="spellStart"/>
            <w:r w:rsidRPr="00A04A23">
              <w:rPr>
                <w:sz w:val="12"/>
              </w:rPr>
              <w:t>kpk</w:t>
            </w:r>
            <w:proofErr w:type="spellEnd"/>
          </w:p>
        </w:tc>
        <w:tc>
          <w:tcPr>
            <w:tcW w:w="2096" w:type="pct"/>
            <w:vAlign w:val="bottom"/>
          </w:tcPr>
          <w:p w14:paraId="3A99B07D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     w tym warunkowy dozór Policji (275</w:t>
            </w:r>
            <w:r w:rsidR="00E91230" w:rsidRPr="00A04A23">
              <w:rPr>
                <w:sz w:val="12"/>
              </w:rPr>
              <w:t xml:space="preserve"> </w:t>
            </w:r>
            <w:r w:rsidRPr="00A04A23">
              <w:rPr>
                <w:sz w:val="12"/>
              </w:rPr>
              <w:t xml:space="preserve">§3 </w:t>
            </w:r>
            <w:proofErr w:type="spellStart"/>
            <w:r w:rsidRPr="00A04A23">
              <w:rPr>
                <w:sz w:val="12"/>
              </w:rPr>
              <w:t>kpk</w:t>
            </w:r>
            <w:proofErr w:type="spellEnd"/>
            <w:r w:rsidRPr="00A04A23">
              <w:rPr>
                <w:sz w:val="12"/>
              </w:rP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nakaz opuszczenia lokalu zajmowanego wspólnie z pokrzywdzonym (275a </w:t>
            </w:r>
            <w:proofErr w:type="spellStart"/>
            <w:r w:rsidRPr="00A04A23">
              <w:rPr>
                <w:sz w:val="12"/>
              </w:rPr>
              <w:t>kpk</w:t>
            </w:r>
            <w:proofErr w:type="spellEnd"/>
            <w:r w:rsidRPr="00A04A23">
              <w:rPr>
                <w:sz w:val="12"/>
              </w:rP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A04A23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A04A23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A04A23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A04A23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A04A23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>Dział 7.1</w:t>
      </w:r>
      <w:r w:rsidR="0002718E" w:rsidRPr="00A04A23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A04A23" w:rsidRPr="00A04A23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  <w:r w:rsidRPr="00A04A23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A04A23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A04A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04A23" w:rsidRPr="00A04A23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A23" w:rsidRPr="00A04A23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A23" w:rsidRPr="00A04A23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A04A23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A04A23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A04A23" w:rsidRPr="00A04A23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04A23" w:rsidRPr="00A04A23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A04A23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A04A23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A04A23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A04A23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A04A2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A04A23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A04A23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A04A23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A04A23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A04A23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A04A23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A04A23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A04A23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A04A23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A04A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A04A23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A04A23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A04A23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A04A23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A04A23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A04A23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przewlekłość postępowania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międzyinstancyjnego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A04A23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A04A23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A04A23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A04A23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A04A23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A04A23">
        <w:rPr>
          <w:rFonts w:ascii="Arial" w:hAnsi="Arial" w:cs="Arial"/>
          <w:b/>
        </w:rPr>
        <w:t>Dział 7</w:t>
      </w:r>
      <w:r w:rsidR="0002718E" w:rsidRPr="00A04A23">
        <w:rPr>
          <w:rFonts w:ascii="Arial" w:hAnsi="Arial" w:cs="Arial"/>
          <w:b/>
        </w:rPr>
        <w:t>.</w:t>
      </w:r>
      <w:r w:rsidR="00AE31D4" w:rsidRPr="00A04A23">
        <w:rPr>
          <w:rFonts w:ascii="Arial" w:hAnsi="Arial" w:cs="Arial"/>
          <w:b/>
        </w:rPr>
        <w:t xml:space="preserve">2. </w:t>
      </w:r>
      <w:bookmarkStart w:id="1" w:name="OLE_LINK1"/>
      <w:r w:rsidR="00950888" w:rsidRPr="00A04A23">
        <w:rPr>
          <w:rFonts w:ascii="Arial" w:hAnsi="Arial" w:cs="Arial"/>
          <w:b/>
        </w:rPr>
        <w:t xml:space="preserve">Kontrolka skarg (w wydziale, którego sprawy skarga dotyczy) </w:t>
      </w:r>
      <w:r w:rsidR="00950888" w:rsidRPr="00A04A23">
        <w:rPr>
          <w:rFonts w:ascii="Arial" w:hAnsi="Arial" w:cs="Arial"/>
          <w:bCs/>
          <w:sz w:val="20"/>
          <w:szCs w:val="20"/>
        </w:rPr>
        <w:t>(§ 462</w:t>
      </w:r>
      <w:r w:rsidR="00950888" w:rsidRPr="00A04A2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A04A23">
        <w:rPr>
          <w:rFonts w:ascii="Arial" w:hAnsi="Arial" w:cs="Arial"/>
          <w:bCs/>
          <w:sz w:val="20"/>
          <w:szCs w:val="20"/>
        </w:rPr>
        <w:t>ust. 1 zarządzenia</w:t>
      </w:r>
      <w:r w:rsidR="00950888" w:rsidRPr="00A04A2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8"/>
        <w:gridCol w:w="439"/>
        <w:gridCol w:w="1104"/>
        <w:gridCol w:w="1510"/>
        <w:gridCol w:w="1440"/>
        <w:gridCol w:w="1104"/>
        <w:gridCol w:w="763"/>
        <w:gridCol w:w="1800"/>
        <w:gridCol w:w="1800"/>
      </w:tblGrid>
      <w:tr w:rsidR="00A04A23" w:rsidRPr="00A04A23" w14:paraId="084F591D" w14:textId="77777777" w:rsidTr="000A02BF">
        <w:trPr>
          <w:cantSplit/>
          <w:trHeight w:val="360"/>
        </w:trPr>
        <w:tc>
          <w:tcPr>
            <w:tcW w:w="3117" w:type="dxa"/>
            <w:gridSpan w:val="2"/>
            <w:vMerge w:val="restart"/>
            <w:vAlign w:val="center"/>
          </w:tcPr>
          <w:bookmarkEnd w:id="1"/>
          <w:p w14:paraId="1EEE6342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104" w:type="dxa"/>
            <w:vMerge w:val="restart"/>
            <w:vAlign w:val="center"/>
          </w:tcPr>
          <w:p w14:paraId="3A6293D9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510" w:type="dxa"/>
            <w:vMerge w:val="restart"/>
            <w:vAlign w:val="center"/>
          </w:tcPr>
          <w:p w14:paraId="72CEC080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307" w:type="dxa"/>
            <w:gridSpan w:val="3"/>
            <w:vAlign w:val="center"/>
          </w:tcPr>
          <w:p w14:paraId="00BBD215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4077328A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vAlign w:val="center"/>
          </w:tcPr>
          <w:p w14:paraId="37DAB9D7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5D184D03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A04A23" w:rsidRPr="00A04A23" w14:paraId="227DA3BE" w14:textId="77777777" w:rsidTr="000A02BF">
        <w:trPr>
          <w:cantSplit/>
          <w:trHeight w:val="190"/>
        </w:trPr>
        <w:tc>
          <w:tcPr>
            <w:tcW w:w="3117" w:type="dxa"/>
            <w:gridSpan w:val="2"/>
            <w:vMerge/>
          </w:tcPr>
          <w:p w14:paraId="671A6C06" w14:textId="77777777" w:rsidR="00295360" w:rsidRPr="00A04A23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vMerge/>
          </w:tcPr>
          <w:p w14:paraId="7BAF0EBF" w14:textId="77777777" w:rsidR="00295360" w:rsidRPr="00A04A23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vMerge/>
          </w:tcPr>
          <w:p w14:paraId="05D5BD29" w14:textId="77777777" w:rsidR="00295360" w:rsidRPr="00A04A23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73C68676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104" w:type="dxa"/>
          </w:tcPr>
          <w:p w14:paraId="22216264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763" w:type="dxa"/>
          </w:tcPr>
          <w:p w14:paraId="75C8642D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800" w:type="dxa"/>
            <w:vMerge/>
          </w:tcPr>
          <w:p w14:paraId="23B807FD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66172F47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A23" w:rsidRPr="00A04A23" w14:paraId="1101214A" w14:textId="77777777" w:rsidTr="000A02BF">
        <w:trPr>
          <w:trHeight w:val="190"/>
        </w:trPr>
        <w:tc>
          <w:tcPr>
            <w:tcW w:w="3117" w:type="dxa"/>
            <w:gridSpan w:val="2"/>
          </w:tcPr>
          <w:p w14:paraId="48FF678C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9343031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14:paraId="32298279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7D7F180C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FCA7820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tcBorders>
              <w:bottom w:val="single" w:sz="12" w:space="0" w:color="auto"/>
            </w:tcBorders>
          </w:tcPr>
          <w:p w14:paraId="656F2F87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757F27F4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A2CBAA5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851E6" w:rsidRPr="00A04A23" w14:paraId="5D08BC2F" w14:textId="77777777" w:rsidTr="004851E6">
        <w:trPr>
          <w:cantSplit/>
          <w:trHeight w:val="284"/>
        </w:trPr>
        <w:tc>
          <w:tcPr>
            <w:tcW w:w="2678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7366C316" w14:textId="77777777" w:rsidR="004851E6" w:rsidRPr="00A04A23" w:rsidRDefault="004851E6" w:rsidP="00084DB2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570D77" w14:textId="77777777" w:rsidR="004851E6" w:rsidRPr="00A04A23" w:rsidRDefault="004851E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EAC6C6A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bottom w:val="single" w:sz="18" w:space="0" w:color="auto"/>
            </w:tcBorders>
          </w:tcPr>
          <w:p w14:paraId="47C804B6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5F698AAA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tcBorders>
              <w:top w:val="single" w:sz="18" w:space="0" w:color="auto"/>
              <w:bottom w:val="single" w:sz="18" w:space="0" w:color="auto"/>
            </w:tcBorders>
          </w:tcPr>
          <w:p w14:paraId="6EF97FB6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4A54ECB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CCAE52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483AE8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3328321D" w14:textId="77777777" w:rsidR="001D09FA" w:rsidRPr="00A04A23" w:rsidRDefault="001D09FA" w:rsidP="00084DB2">
      <w:pPr>
        <w:spacing w:after="80"/>
        <w:ind w:left="180"/>
        <w:rPr>
          <w:rFonts w:ascii="Arial" w:hAnsi="Arial" w:cs="Arial"/>
          <w:b/>
        </w:rPr>
      </w:pPr>
    </w:p>
    <w:p w14:paraId="2817509D" w14:textId="77777777" w:rsidR="001E092C" w:rsidRPr="00A04A23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A04A23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>Dział 8</w:t>
      </w:r>
      <w:r w:rsidR="00EE6449" w:rsidRPr="00A04A23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A04A23" w:rsidRPr="00A04A23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A04A23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A04A23" w:rsidRPr="00A04A23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A04A23" w:rsidRPr="00A04A23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A04A23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A04A23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A04A23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A04A23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A04A23" w:rsidRPr="00A04A23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A04A23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A04A23" w:rsidRDefault="00EE6449" w:rsidP="00084DB2">
            <w:pPr>
              <w:rPr>
                <w:rFonts w:ascii="Arial" w:hAnsi="Arial" w:cs="Arial"/>
              </w:rPr>
            </w:pPr>
            <w:r w:rsidRPr="00A04A23">
              <w:rPr>
                <w:rFonts w:ascii="Arial" w:hAnsi="Arial" w:cs="Arial"/>
                <w:sz w:val="14"/>
              </w:rPr>
              <w:t>Ogółem</w:t>
            </w:r>
            <w:r w:rsidR="00E93C2C" w:rsidRPr="00A04A23">
              <w:rPr>
                <w:rFonts w:ascii="Arial" w:hAnsi="Arial" w:cs="Arial"/>
                <w:sz w:val="14"/>
              </w:rPr>
              <w:t xml:space="preserve"> (wiersze 2+7</w:t>
            </w:r>
            <w:r w:rsidRPr="00A04A2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A04A23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A04A23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A04A23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A04A23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 wiersza 2 wniesione co do uzasadnienia (art. 437 § 1 </w:t>
            </w:r>
            <w:proofErr w:type="spellStart"/>
            <w:r w:rsidRPr="00A04A23">
              <w:rPr>
                <w:rFonts w:cs="Arial"/>
                <w:b w:val="0"/>
                <w:sz w:val="12"/>
                <w:szCs w:val="12"/>
              </w:rPr>
              <w:t>kpk</w:t>
            </w:r>
            <w:proofErr w:type="spellEnd"/>
            <w:r w:rsidRPr="00A04A23">
              <w:rPr>
                <w:rFonts w:cs="Arial"/>
                <w:b w:val="0"/>
                <w:sz w:val="12"/>
                <w:szCs w:val="12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A04A23">
              <w:rPr>
                <w:rFonts w:cs="Arial"/>
                <w:b w:val="0"/>
                <w:sz w:val="12"/>
                <w:szCs w:val="12"/>
              </w:rPr>
              <w:t xml:space="preserve"> w trybie art. 55 </w:t>
            </w:r>
            <w:proofErr w:type="spellStart"/>
            <w:r w:rsidR="00241838" w:rsidRPr="00A04A23">
              <w:rPr>
                <w:rFonts w:cs="Arial"/>
                <w:b w:val="0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A04A23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A04A23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Apelacje w sprawach dotyczących odszkodowań (rozdział 58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>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A04A23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A04A23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A04A23" w:rsidRPr="00A04A23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A04A23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A04A23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A04A23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A04A23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A04A23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A04A23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A04A23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A04A23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A04A23">
        <w:rPr>
          <w:rFonts w:ascii="Arial" w:hAnsi="Arial" w:cs="Arial"/>
          <w:b/>
          <w:sz w:val="18"/>
          <w:szCs w:val="18"/>
        </w:rPr>
        <w:t>Dział 8.a.</w:t>
      </w:r>
      <w:r w:rsidRPr="00A04A23">
        <w:rPr>
          <w:rFonts w:ascii="Arial" w:hAnsi="Arial" w:cs="Arial"/>
          <w:b/>
          <w:sz w:val="16"/>
          <w:szCs w:val="16"/>
        </w:rPr>
        <w:t xml:space="preserve"> </w:t>
      </w:r>
      <w:r w:rsidR="00BD60FC" w:rsidRPr="00A04A23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A04A23" w:rsidRPr="00A04A23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shd w:val="clear" w:color="auto" w:fill="auto"/>
            <w:vAlign w:val="center"/>
          </w:tcPr>
          <w:p w14:paraId="6F7D2BDD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A04A2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A04A23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A04A23" w:rsidRPr="00A04A23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  <w:shd w:val="clear" w:color="auto" w:fill="auto"/>
          </w:tcPr>
          <w:p w14:paraId="345C3714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A04A23" w:rsidRPr="00A04A23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2F5B5946" w14:textId="77777777" w:rsidR="00D11797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04A23" w:rsidRPr="00A04A23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A04A23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A04A23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A04A23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A04A23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A04A23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A04A23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A04A23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A04A23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lastRenderedPageBreak/>
        <w:t>Dział 9</w:t>
      </w:r>
      <w:r w:rsidR="00ED007A" w:rsidRPr="00A04A23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A04A23" w:rsidRPr="00A04A23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A04A23" w:rsidRPr="00A04A23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4A23" w:rsidRPr="00A04A23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A04A23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</w:t>
            </w:r>
            <w:r w:rsidR="00ED007A" w:rsidRPr="00A04A23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A04A23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A04A23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A04A23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A04A23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A04A23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</w:t>
      </w:r>
      <w:r w:rsidR="00C24392" w:rsidRPr="00A04A23">
        <w:rPr>
          <w:rFonts w:ascii="Arial" w:hAnsi="Arial" w:cs="Arial"/>
          <w:b/>
        </w:rPr>
        <w:t>ział 10.</w:t>
      </w:r>
      <w:r w:rsidR="00220E29" w:rsidRPr="00A04A23">
        <w:rPr>
          <w:rFonts w:ascii="Arial" w:hAnsi="Arial" w:cs="Arial"/>
          <w:b/>
        </w:rPr>
        <w:t>1</w:t>
      </w:r>
      <w:r w:rsidR="00753ECC" w:rsidRPr="00A04A23">
        <w:rPr>
          <w:rFonts w:ascii="Arial" w:hAnsi="Arial" w:cs="Arial"/>
          <w:b/>
        </w:rPr>
        <w:t>.</w:t>
      </w:r>
      <w:r w:rsidR="00C24392" w:rsidRPr="00A04A23">
        <w:rPr>
          <w:rFonts w:ascii="Arial" w:hAnsi="Arial" w:cs="Arial"/>
          <w:b/>
        </w:rPr>
        <w:t xml:space="preserve"> Sprawy karne wielotomowe</w:t>
      </w:r>
      <w:r w:rsidR="00675CB3" w:rsidRPr="00A04A23">
        <w:rPr>
          <w:rFonts w:ascii="Arial" w:hAnsi="Arial" w:cs="Arial"/>
          <w:b/>
        </w:rPr>
        <w:t xml:space="preserve"> w tym</w:t>
      </w:r>
      <w:r w:rsidR="00C637B4" w:rsidRPr="00A04A23">
        <w:rPr>
          <w:rFonts w:ascii="Arial" w:hAnsi="Arial" w:cs="Arial"/>
          <w:b/>
        </w:rPr>
        <w:t xml:space="preserve"> wieloosobowe</w:t>
      </w:r>
      <w:r w:rsidR="00342712" w:rsidRPr="00A04A23">
        <w:rPr>
          <w:rFonts w:ascii="Arial" w:hAnsi="Arial" w:cs="Arial"/>
          <w:b/>
        </w:rPr>
        <w:t xml:space="preserve"> (nie dotyczy spraw o wyrok łączny</w:t>
      </w:r>
      <w:r w:rsidR="0018118A" w:rsidRPr="00A04A23">
        <w:rPr>
          <w:rFonts w:ascii="Arial" w:hAnsi="Arial" w:cs="Arial"/>
          <w:b/>
        </w:rPr>
        <w:t xml:space="preserve"> oraz spraw odszkodowawczych</w:t>
      </w:r>
      <w:r w:rsidR="00342712" w:rsidRPr="00A04A23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A04A23" w:rsidRPr="00A04A23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A04A23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A04A23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A04A23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A04A23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A04A23" w:rsidRPr="00A04A23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A04A23" w:rsidRPr="00A04A23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A04A23" w:rsidRPr="00A04A23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A04A23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Wpływ spraw w wyniku przekazania z innego sądu w trybie art.35,36,37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A04A23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A04A23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br w:type="page"/>
      </w:r>
      <w:bookmarkStart w:id="2" w:name="_Hlk24981863"/>
      <w:r w:rsidR="00220E29" w:rsidRPr="00A04A23">
        <w:rPr>
          <w:rFonts w:ascii="Arial" w:hAnsi="Arial" w:cs="Arial"/>
          <w:b/>
        </w:rPr>
        <w:lastRenderedPageBreak/>
        <w:t xml:space="preserve">Dział </w:t>
      </w:r>
      <w:bookmarkEnd w:id="2"/>
      <w:r w:rsidR="00220E29" w:rsidRPr="00A04A23">
        <w:rPr>
          <w:rFonts w:ascii="Arial" w:hAnsi="Arial" w:cs="Arial"/>
          <w:b/>
        </w:rPr>
        <w:t>10.2</w:t>
      </w:r>
      <w:r w:rsidR="00753ECC" w:rsidRPr="00A04A23">
        <w:rPr>
          <w:rFonts w:ascii="Arial" w:hAnsi="Arial" w:cs="Arial"/>
          <w:b/>
        </w:rPr>
        <w:t>.</w:t>
      </w:r>
      <w:r w:rsidR="00220E29" w:rsidRPr="00A04A23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A04A23" w:rsidRPr="00A04A23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A04A23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A04A23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A04A23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A04A23" w:rsidRPr="00A04A23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A04A23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A04A23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A04A23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A04A23" w:rsidRPr="00A04A23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A04A23" w:rsidRPr="00A04A23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A04A23" w:rsidRPr="00A04A23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3C497D2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B1F0F9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695F7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31469C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5485D6C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FA7AB8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A04A23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A04A23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A04A23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A04A23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A04A23">
        <w:rPr>
          <w:rFonts w:ascii="Arial" w:hAnsi="Arial" w:cs="Arial"/>
          <w:b/>
        </w:rPr>
        <w:t xml:space="preserve">Dział </w:t>
      </w:r>
      <w:r w:rsidR="009D6570" w:rsidRPr="00A04A23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A04A23">
        <w:rPr>
          <w:rFonts w:ascii="Arial" w:hAnsi="Arial" w:cs="Arial"/>
        </w:rPr>
        <w:t xml:space="preserve"> </w:t>
      </w:r>
      <w:r w:rsidR="009D6570" w:rsidRPr="00A04A23">
        <w:rPr>
          <w:rFonts w:ascii="Arial" w:hAnsi="Arial" w:cs="Arial"/>
          <w:b/>
        </w:rPr>
        <w:t xml:space="preserve">tymczasowe aresztowanie </w:t>
      </w:r>
      <w:r w:rsidR="009D6570" w:rsidRPr="00A04A23">
        <w:rPr>
          <w:rFonts w:ascii="Arial" w:hAnsi="Arial" w:cs="Arial"/>
          <w:b/>
          <w:sz w:val="22"/>
          <w:szCs w:val="22"/>
        </w:rPr>
        <w:t xml:space="preserve">w trybie art. 263 § 4 </w:t>
      </w:r>
      <w:proofErr w:type="spellStart"/>
      <w:r w:rsidR="009D6570" w:rsidRPr="00A04A23">
        <w:rPr>
          <w:rFonts w:ascii="Arial" w:hAnsi="Arial" w:cs="Arial"/>
          <w:b/>
          <w:sz w:val="22"/>
          <w:szCs w:val="22"/>
        </w:rPr>
        <w:t>kpk</w:t>
      </w:r>
      <w:proofErr w:type="spellEnd"/>
      <w:r w:rsidR="009D6570" w:rsidRPr="00A04A23">
        <w:rPr>
          <w:rFonts w:ascii="Arial" w:hAnsi="Arial" w:cs="Arial"/>
          <w:b/>
          <w:sz w:val="22"/>
          <w:szCs w:val="22"/>
        </w:rPr>
        <w:t xml:space="preserve"> na wniosek sądu</w:t>
      </w:r>
      <w:r w:rsidR="009D6570" w:rsidRPr="00A04A23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04A23" w:rsidRPr="00A04A23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A04A23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A04A23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A04A23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</w:t>
            </w: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4"/>
                <w:szCs w:val="14"/>
              </w:rPr>
              <w:t xml:space="preserve">. </w:t>
            </w:r>
          </w:p>
        </w:tc>
      </w:tr>
      <w:tr w:rsidR="00A04A23" w:rsidRPr="00A04A23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A04A23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A04A23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A04A23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A04A23" w:rsidRPr="00A04A23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A04A23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A04A23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A04A23" w:rsidRPr="00A04A23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04A23" w:rsidRPr="00A04A23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41F1CC2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A04A23">
              <w:rPr>
                <w:rFonts w:ascii="Arial" w:hAnsi="Arial" w:cs="Arial"/>
                <w:sz w:val="12"/>
              </w:rPr>
              <w:t>towania w trybie art.. 263§ 4</w:t>
            </w:r>
            <w:r w:rsidRPr="00A04A23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AEA5390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A04A23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A04A23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A04A23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F60FDB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9EE3E86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A04A23" w:rsidRDefault="005C6384" w:rsidP="00084DB2">
      <w:pPr>
        <w:spacing w:after="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br w:type="page"/>
      </w:r>
      <w:r w:rsidR="00C24392" w:rsidRPr="00A04A23">
        <w:rPr>
          <w:rFonts w:ascii="Arial" w:hAnsi="Arial" w:cs="Arial"/>
          <w:b/>
        </w:rPr>
        <w:lastRenderedPageBreak/>
        <w:t>Dział 11</w:t>
      </w:r>
      <w:r w:rsidR="0002718E" w:rsidRPr="00A04A23">
        <w:rPr>
          <w:rFonts w:ascii="Arial" w:hAnsi="Arial" w:cs="Arial"/>
          <w:b/>
        </w:rPr>
        <w:t>.</w:t>
      </w:r>
      <w:r w:rsidR="00A908F3" w:rsidRPr="00A04A23">
        <w:rPr>
          <w:rFonts w:ascii="Arial" w:hAnsi="Arial" w:cs="Arial"/>
          <w:b/>
        </w:rPr>
        <w:t>1.</w:t>
      </w:r>
      <w:r w:rsidR="0002718E" w:rsidRPr="00A04A23">
        <w:rPr>
          <w:rFonts w:ascii="Arial" w:hAnsi="Arial" w:cs="Arial"/>
          <w:b/>
        </w:rPr>
        <w:t xml:space="preserve"> Obsada </w:t>
      </w:r>
      <w:r w:rsidR="00550CDE" w:rsidRPr="00A04A23">
        <w:rPr>
          <w:rFonts w:ascii="Arial" w:hAnsi="Arial" w:cs="Arial"/>
          <w:b/>
        </w:rPr>
        <w:t>W</w:t>
      </w:r>
      <w:r w:rsidR="0002718E" w:rsidRPr="00A04A23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A04A23" w:rsidRPr="00A04A23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A04A23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04A2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04A2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A04A23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0E33F14D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701273D1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A04A23" w:rsidRPr="00A04A23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A04A23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A04A23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A04A23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04A23" w:rsidRPr="00A04A23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A04A23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A04A23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A04A23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A04A23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A04A23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A04A23" w:rsidRDefault="00A22326" w:rsidP="00084DB2">
      <w:pPr>
        <w:spacing w:after="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04A23" w:rsidRPr="00A04A23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A04A23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SO 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SR 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04A23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A04A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4A23" w:rsidRPr="00A04A23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04A23" w:rsidRPr="00A04A23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A04A23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A04A23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A04A23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A04A23" w:rsidRDefault="005D0CBC" w:rsidP="00084DB2">
      <w:pPr>
        <w:spacing w:after="80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b/>
          <w:sz w:val="22"/>
        </w:rPr>
        <w:lastRenderedPageBreak/>
        <w:t xml:space="preserve">  </w:t>
      </w:r>
      <w:bookmarkStart w:id="3" w:name="_Hlk58479576"/>
      <w:r w:rsidR="00F120C1" w:rsidRPr="00A04A23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04A23" w:rsidRPr="00A04A23" w14:paraId="79960864" w14:textId="77777777" w:rsidTr="009B14D0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44B2A3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C53B912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573E919F" w14:textId="32EFDB28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C27B55" w14:textId="2164FFB3" w:rsidR="00A0052A" w:rsidRPr="00A04A23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0221AD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7112D03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F88688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04A2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14E0352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8E23A8E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04A23" w:rsidRPr="00A04A23" w14:paraId="47AFC4D0" w14:textId="77777777" w:rsidTr="009B14D0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0BCCD88C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C9C1BD8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E643BB4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534EE5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5066D3F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9A03B8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98D9106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014B3A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4A23" w:rsidRPr="00A04A23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D1E4A1C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0DF940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1FE75E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FBAFD5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953812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95057F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000B5D3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4C2D94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7D5D01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65F231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A04A23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3"/>
    <w:p w14:paraId="6FAFA691" w14:textId="6C51BF59" w:rsidR="00A908F3" w:rsidRPr="00A04A23" w:rsidRDefault="00A908F3" w:rsidP="00084DB2">
      <w:pPr>
        <w:spacing w:after="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 xml:space="preserve">Dział 11.2. Obsada </w:t>
      </w:r>
      <w:r w:rsidR="00550CDE" w:rsidRPr="00A04A23">
        <w:rPr>
          <w:rFonts w:ascii="Arial" w:hAnsi="Arial" w:cs="Arial"/>
          <w:b/>
        </w:rPr>
        <w:t>W</w:t>
      </w:r>
      <w:r w:rsidRPr="00A04A23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A04A23" w:rsidRPr="00A04A23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A04A23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A04A23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Obsada </w:t>
            </w:r>
            <w:r w:rsidRPr="00A04A2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A04A23" w:rsidRPr="00A04A23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A04A23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A04A23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A04A23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04A23" w:rsidRPr="00A04A23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A04A23" w:rsidRDefault="00745A99" w:rsidP="00084DB2">
            <w:pPr>
              <w:spacing w:after="40" w:line="140" w:lineRule="exact"/>
              <w:ind w:left="85" w:right="85"/>
            </w:pPr>
            <w:r w:rsidRPr="00A04A2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A04A23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04A2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A04A23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A04A2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04A23" w:rsidRPr="00A04A23" w14:paraId="0CC225D2" w14:textId="77777777" w:rsidTr="00D7618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DFA775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04A23" w:rsidRPr="00A04A23" w14:paraId="435A134B" w14:textId="77777777" w:rsidTr="00D7618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F31A6A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D34BC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FF05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83C644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04A23" w:rsidRPr="00A04A23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A2EFFF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DDFBFB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91886DA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CFA3BA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4A23" w:rsidRPr="00A04A23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4CD570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529F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47C15E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22EC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A04A23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A04A2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A04A2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A04A23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A04A2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04A23" w:rsidRPr="00A04A23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43F5BE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04A23" w:rsidRPr="00A04A23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B8F1892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32FA9F8D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3C7BAB0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51E34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04A23" w:rsidRPr="00A04A23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585658C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990E2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C0E708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384F2E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2426795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88CBC90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A2A965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639A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04A23" w:rsidRPr="00A04A23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189570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29D728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63001E8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AC5FC2C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67E41F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A765AE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F4BE0B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2B9352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4A23" w:rsidRPr="00A04A23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FC1437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A06D4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D1AD4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4B0F5C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98F5D2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B3202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5A63D3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B45B1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A04A23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04A2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A04A23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A04A2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A04A2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A04A23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A04A2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A04A23" w:rsidRPr="00A04A23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49E1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057D79A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4A23" w:rsidRPr="00A04A23" w14:paraId="497EDC10" w14:textId="77777777" w:rsidTr="00CA388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7CC53E3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F0444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62374A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EFD3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5ED7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7E7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5B00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F3F6F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49F6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F248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937CC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E3E0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4A23" w:rsidRPr="00A04A23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2CD2C7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43015E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C5AAC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36001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AE641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42E294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FB3D41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69B94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FF5003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5169673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E968A66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04855F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4A23" w:rsidRPr="00A04A23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104BF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1FEA4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6C97C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A07F7F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EC0F24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1AAFE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DB40A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92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A096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432D" w14:textId="77777777" w:rsidR="00787E23" w:rsidRPr="00A04A23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0765" w14:textId="77777777" w:rsidR="00787E23" w:rsidRPr="00A04A23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1D6357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A04A23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A04A23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A04A23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A04A23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A04A23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A04A23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A04A23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A04A23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04A23" w:rsidRPr="00A04A23" w14:paraId="5BDC1075" w14:textId="77777777" w:rsidTr="00603779">
        <w:trPr>
          <w:trHeight w:val="340"/>
        </w:trPr>
        <w:tc>
          <w:tcPr>
            <w:tcW w:w="1541" w:type="dxa"/>
            <w:shd w:val="clear" w:color="auto" w:fill="auto"/>
          </w:tcPr>
          <w:p w14:paraId="33DDB7AC" w14:textId="77777777" w:rsidR="004775D5" w:rsidRPr="00A04A23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A04A23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A04A23">
        <w:rPr>
          <w:rFonts w:ascii="Arial" w:hAnsi="Arial" w:cs="Arial"/>
          <w:b/>
          <w:bCs/>
          <w:sz w:val="20"/>
          <w:szCs w:val="20"/>
        </w:rPr>
        <w:t>.</w:t>
      </w:r>
      <w:r w:rsidRPr="00A04A2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A04A23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A04A23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A04A23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A04A23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A04A23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A04A23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A04A23" w:rsidRPr="00A04A23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A04A23" w:rsidRPr="00A04A23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A04A23" w:rsidRPr="00A04A23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A04A23" w:rsidRPr="00A04A23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A04A23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A04A23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A04A23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A04A23">
        <w:rPr>
          <w:rFonts w:ascii="Arial" w:hAnsi="Arial" w:cs="Arial"/>
          <w:b/>
          <w:bCs/>
          <w:sz w:val="20"/>
          <w:szCs w:val="20"/>
        </w:rPr>
        <w:t>Dział 13.3</w:t>
      </w:r>
      <w:r w:rsidRPr="00A04A23">
        <w:rPr>
          <w:rFonts w:ascii="Arial" w:hAnsi="Arial" w:cs="Arial"/>
          <w:b/>
          <w:bCs/>
          <w:sz w:val="20"/>
          <w:szCs w:val="20"/>
        </w:rPr>
        <w:t>.</w:t>
      </w:r>
      <w:r w:rsidR="00CE22DC" w:rsidRPr="00A04A23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A04A2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A04A2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04A23" w:rsidRPr="00A04A23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4A23" w:rsidRPr="00A04A23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4A23" w:rsidRPr="00A04A23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4A23" w:rsidRPr="00A04A23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0190B1F5" w14:textId="77777777" w:rsidR="00787E23" w:rsidRPr="00A04A23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A04A23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A04A23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A04A23" w:rsidRDefault="004A5CB1" w:rsidP="00084DB2">
      <w:pPr>
        <w:pStyle w:val="style20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A04A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A04A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i podpisem</w:t>
                            </w:r>
                            <w:r w:rsidRPr="00A04A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dotyczy 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A04A23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A04A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i podpisem</w:t>
                      </w:r>
                      <w:r w:rsidRPr="00A04A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dotyczy 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>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AD4860D" w14:textId="77777777" w:rsidR="00E07538" w:rsidRDefault="00E07538" w:rsidP="00E07538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lastRenderedPageBreak/>
        <w:t>Objaśnienia do</w:t>
      </w:r>
      <w:r w:rsidRPr="00BB1AEC">
        <w:rPr>
          <w:rFonts w:cs="Arial"/>
          <w:b/>
          <w:bCs/>
          <w:color w:val="auto"/>
          <w:sz w:val="20"/>
        </w:rPr>
        <w:t xml:space="preserve"> sporządzenia sprawozdania</w:t>
      </w:r>
    </w:p>
    <w:p w14:paraId="37D82887" w14:textId="77777777" w:rsidR="00745A99" w:rsidRPr="00A04A23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A97A1AD" w14:textId="77777777" w:rsidR="00745A99" w:rsidRPr="00A04A23" w:rsidRDefault="00745A99" w:rsidP="00745A99">
      <w:pPr>
        <w:jc w:val="both"/>
        <w:rPr>
          <w:rFonts w:ascii="Arial" w:hAnsi="Arial" w:cs="Arial"/>
          <w:sz w:val="20"/>
          <w:szCs w:val="20"/>
        </w:rPr>
      </w:pPr>
      <w:r w:rsidRPr="00A04A2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04A2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04A2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04A2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04A23">
        <w:rPr>
          <w:rFonts w:ascii="Arial" w:hAnsi="Arial" w:cs="Arial"/>
          <w:sz w:val="20"/>
          <w:szCs w:val="20"/>
        </w:rPr>
        <w:t xml:space="preserve"> w zakładce </w:t>
      </w:r>
      <w:r w:rsidRPr="00A04A2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04A23">
        <w:rPr>
          <w:rFonts w:ascii="Arial" w:hAnsi="Arial" w:cs="Arial"/>
          <w:sz w:val="20"/>
          <w:szCs w:val="20"/>
        </w:rPr>
        <w:t xml:space="preserve"> --&gt; </w:t>
      </w:r>
      <w:r w:rsidRPr="00A04A23">
        <w:rPr>
          <w:rFonts w:ascii="Arial" w:hAnsi="Arial" w:cs="Arial"/>
          <w:b/>
          <w:bCs/>
          <w:sz w:val="20"/>
          <w:szCs w:val="20"/>
        </w:rPr>
        <w:t>„Wzory Formularzy”</w:t>
      </w:r>
      <w:r w:rsidRPr="00A04A23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04A2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04A23">
        <w:rPr>
          <w:rFonts w:ascii="Arial" w:hAnsi="Arial" w:cs="Arial"/>
          <w:sz w:val="20"/>
          <w:szCs w:val="20"/>
        </w:rPr>
        <w:t xml:space="preserve"> oraz pod przyciskiem </w:t>
      </w:r>
      <w:r w:rsidRPr="00A04A23">
        <w:rPr>
          <w:rFonts w:ascii="Arial" w:hAnsi="Arial" w:cs="Arial"/>
          <w:b/>
          <w:bCs/>
          <w:sz w:val="20"/>
          <w:szCs w:val="20"/>
        </w:rPr>
        <w:t>[Pomoc]</w:t>
      </w:r>
      <w:r w:rsidRPr="00A04A23">
        <w:rPr>
          <w:rFonts w:ascii="Arial" w:hAnsi="Arial" w:cs="Arial"/>
          <w:sz w:val="20"/>
          <w:szCs w:val="20"/>
        </w:rPr>
        <w:t xml:space="preserve"> w zakładce </w:t>
      </w:r>
      <w:r w:rsidRPr="00A04A23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04A23">
        <w:rPr>
          <w:rFonts w:ascii="Arial" w:hAnsi="Arial" w:cs="Arial"/>
          <w:sz w:val="20"/>
          <w:szCs w:val="20"/>
        </w:rPr>
        <w:t xml:space="preserve"> --&gt; </w:t>
      </w:r>
      <w:r w:rsidRPr="00A04A23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04A23">
        <w:rPr>
          <w:rFonts w:ascii="Arial" w:hAnsi="Arial" w:cs="Arial"/>
          <w:sz w:val="20"/>
          <w:szCs w:val="20"/>
        </w:rPr>
        <w:t xml:space="preserve"> systemu statystycznego </w:t>
      </w:r>
      <w:r w:rsidRPr="00A04A23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4008E7E" w14:textId="77777777" w:rsidR="00745A99" w:rsidRPr="00A04A23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A04A23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326F"/>
    <w:rsid w:val="000A3D8D"/>
    <w:rsid w:val="000A3ED8"/>
    <w:rsid w:val="000A68F9"/>
    <w:rsid w:val="000B0FF5"/>
    <w:rsid w:val="000B3C94"/>
    <w:rsid w:val="000B6297"/>
    <w:rsid w:val="000C2FFB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3E7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5888"/>
    <w:rsid w:val="00515D41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1DDC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6039"/>
    <w:rsid w:val="00766609"/>
    <w:rsid w:val="00767D47"/>
    <w:rsid w:val="00770F5B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0F13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4A23"/>
    <w:rsid w:val="00A0557F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782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1AEC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7D7E"/>
    <w:rsid w:val="00D31484"/>
    <w:rsid w:val="00D332A9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07538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066D2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21</Pages>
  <Words>7937</Words>
  <Characters>47623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69</cp:revision>
  <cp:lastPrinted>2020-02-19T12:26:00Z</cp:lastPrinted>
  <dcterms:created xsi:type="dcterms:W3CDTF">2020-03-11T13:27:00Z</dcterms:created>
  <dcterms:modified xsi:type="dcterms:W3CDTF">2025-08-13T05:30:00Z</dcterms:modified>
</cp:coreProperties>
</file>